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394BBA">
        <w:rPr>
          <w:b/>
          <w:sz w:val="28"/>
        </w:rPr>
        <w:t>025</w:t>
      </w:r>
    </w:p>
    <w:p w:rsidR="00912D15" w:rsidRDefault="00394BBA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Rural Finance Act 1988</w:t>
      </w:r>
    </w:p>
    <w:p w:rsidR="004D405B" w:rsidRDefault="004B788D">
      <w:pPr>
        <w:spacing w:before="0" w:after="120"/>
        <w:jc w:val="center"/>
        <w:rPr>
          <w:b/>
        </w:rPr>
      </w:pPr>
      <w:r>
        <w:rPr>
          <w:b/>
        </w:rPr>
        <w:t xml:space="preserve">No. </w:t>
      </w:r>
      <w:r w:rsidR="00394BBA">
        <w:rPr>
          <w:b/>
        </w:rPr>
        <w:t>44</w:t>
      </w:r>
      <w:r w:rsidR="00CB5FB7">
        <w:rPr>
          <w:b/>
        </w:rPr>
        <w:t xml:space="preserve"> </w:t>
      </w:r>
      <w:r>
        <w:rPr>
          <w:b/>
        </w:rPr>
        <w:t xml:space="preserve">of </w:t>
      </w:r>
      <w:r w:rsidR="00394BBA">
        <w:rPr>
          <w:b/>
        </w:rPr>
        <w:t>1988</w:t>
      </w:r>
    </w:p>
    <w:p w:rsidR="004D405B" w:rsidRDefault="004B788D" w:rsidP="004B788D">
      <w:pPr>
        <w:spacing w:before="0"/>
        <w:jc w:val="center"/>
      </w:pPr>
      <w:r>
        <w:t>Version</w:t>
      </w:r>
      <w:r w:rsidR="004D405B">
        <w:t xml:space="preserve"> as at </w:t>
      </w:r>
      <w:r>
        <w:br/>
      </w:r>
      <w:r w:rsidR="00394BBA">
        <w:t>30 June 2016</w:t>
      </w:r>
    </w:p>
    <w:p w:rsidR="004D405B" w:rsidRDefault="004D405B"/>
    <w:p w:rsidR="004D405B" w:rsidRDefault="004D405B" w:rsidP="00394BBA">
      <w:pPr>
        <w:pStyle w:val="BodySection"/>
        <w:rPr>
          <w:b/>
        </w:rPr>
      </w:pPr>
      <w:r>
        <w:rPr>
          <w:b/>
        </w:rPr>
        <w:t xml:space="preserve">This Act was repealed on </w:t>
      </w:r>
      <w:r w:rsidR="00394BBA">
        <w:rPr>
          <w:b/>
        </w:rPr>
        <w:t>30 June 2016</w:t>
      </w:r>
      <w:r w:rsidR="00E94E93">
        <w:rPr>
          <w:b/>
        </w:rPr>
        <w:t xml:space="preserve"> </w:t>
      </w:r>
      <w:r>
        <w:rPr>
          <w:b/>
        </w:rPr>
        <w:t xml:space="preserve">by section </w:t>
      </w:r>
      <w:r w:rsidR="00394BBA">
        <w:rPr>
          <w:b/>
        </w:rPr>
        <w:t>30</w:t>
      </w:r>
      <w:r>
        <w:rPr>
          <w:b/>
        </w:rPr>
        <w:t xml:space="preserve"> of the </w:t>
      </w:r>
      <w:r w:rsidR="00394BBA">
        <w:rPr>
          <w:b/>
        </w:rPr>
        <w:t>Rural Assistance Schemes</w:t>
      </w:r>
      <w:r w:rsidR="00CB5FB7">
        <w:rPr>
          <w:b/>
        </w:rPr>
        <w:t xml:space="preserve"> </w:t>
      </w:r>
      <w:r>
        <w:rPr>
          <w:b/>
        </w:rPr>
        <w:t>Act</w:t>
      </w:r>
      <w:r w:rsidR="00394BBA">
        <w:rPr>
          <w:b/>
        </w:rPr>
        <w:t> 2016</w:t>
      </w:r>
      <w:r>
        <w:rPr>
          <w:b/>
        </w:rPr>
        <w:t>, No. </w:t>
      </w:r>
      <w:r w:rsidR="004B784F">
        <w:rPr>
          <w:b/>
        </w:rPr>
        <w:t>39</w:t>
      </w:r>
      <w:r w:rsidR="00394BBA">
        <w:rPr>
          <w:b/>
        </w:rPr>
        <w:t>/2016</w:t>
      </w:r>
      <w:r>
        <w:rPr>
          <w:b/>
        </w:rPr>
        <w:t>.</w:t>
      </w:r>
    </w:p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BBA" w:rsidRDefault="00394BBA">
      <w:pPr>
        <w:rPr>
          <w:sz w:val="4"/>
        </w:rPr>
      </w:pPr>
    </w:p>
  </w:endnote>
  <w:endnote w:type="continuationSeparator" w:id="0">
    <w:p w:rsidR="00394BBA" w:rsidRDefault="00394BB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7"/>
      <w:docPartObj>
        <w:docPartGallery w:val="Page Numbers (Bottom of Page)"/>
        <w:docPartUnique/>
      </w:docPartObj>
    </w:sdtPr>
    <w:sdtContent>
      <w:p w:rsidR="00AC3634" w:rsidRDefault="007A5C4C" w:rsidP="00AC3634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5" type="#_x0000_t32" style="position:absolute;left:0;text-align:left;margin-left:1.5pt;margin-top:-.2pt;width:310.5pt;height:.75pt;z-index:251658240;mso-position-horizontal-relative:text;mso-position-vertical-relative:text" o:connectortype="straight"/>
          </w:pict>
        </w:r>
        <w:fldSimple w:instr=" PAGE   \* MERGEFORMAT ">
          <w:r w:rsidR="00547BD0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BBA" w:rsidRDefault="00394BBA">
      <w:r>
        <w:separator/>
      </w:r>
    </w:p>
  </w:footnote>
  <w:footnote w:type="continuationSeparator" w:id="0">
    <w:p w:rsidR="00394BBA" w:rsidRDefault="00394B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F530F2"/>
    <w:rsid w:val="00006416"/>
    <w:rsid w:val="00052CA5"/>
    <w:rsid w:val="000C051C"/>
    <w:rsid w:val="00121DD7"/>
    <w:rsid w:val="001459B5"/>
    <w:rsid w:val="00161CCC"/>
    <w:rsid w:val="0016506A"/>
    <w:rsid w:val="002E0BE4"/>
    <w:rsid w:val="0032246C"/>
    <w:rsid w:val="0038463B"/>
    <w:rsid w:val="00394BBA"/>
    <w:rsid w:val="003E629A"/>
    <w:rsid w:val="004B784F"/>
    <w:rsid w:val="004B788D"/>
    <w:rsid w:val="004D405B"/>
    <w:rsid w:val="00547BD0"/>
    <w:rsid w:val="007A5C4C"/>
    <w:rsid w:val="00855283"/>
    <w:rsid w:val="008575F5"/>
    <w:rsid w:val="00885432"/>
    <w:rsid w:val="00912D15"/>
    <w:rsid w:val="00971B83"/>
    <w:rsid w:val="00A1139B"/>
    <w:rsid w:val="00A75E3E"/>
    <w:rsid w:val="00AC3634"/>
    <w:rsid w:val="00AD0BD9"/>
    <w:rsid w:val="00AE2878"/>
    <w:rsid w:val="00CB5FB7"/>
    <w:rsid w:val="00D14CE8"/>
    <w:rsid w:val="00E75605"/>
    <w:rsid w:val="00E774F0"/>
    <w:rsid w:val="00E94E93"/>
    <w:rsid w:val="00F530F2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C3634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25B89-EC6C-4F47-A489-3E30F6F1C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151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2016-06-15T02:30:00Z</cp:lastPrinted>
  <dcterms:created xsi:type="dcterms:W3CDTF">2016-06-29T02:10:00Z</dcterms:created>
  <dcterms:modified xsi:type="dcterms:W3CDTF">2016-06-29T02:10:00Z</dcterms:modified>
  <cp:category>LIS</cp:category>
</cp:coreProperties>
</file>