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A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529A9" w:rsidRDefault="008529A9">
      <w:pPr>
        <w:rPr>
          <w:b/>
          <w:sz w:val="24"/>
        </w:rPr>
      </w:pPr>
    </w:p>
    <w:p w:rsidR="008529A9" w:rsidRDefault="008529A9">
      <w:pPr>
        <w:rPr>
          <w:b/>
          <w:sz w:val="24"/>
        </w:rPr>
      </w:pPr>
    </w:p>
    <w:p w:rsidR="008529A9" w:rsidRDefault="00235BE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E16A2E" w:rsidRPr="00E16A2E">
        <w:rPr>
          <w:b/>
          <w:sz w:val="24"/>
        </w:rPr>
        <w:t>Safe Patient Care (Nurse to Patient and Midwife to Patient Ratios) Act 2015</w:t>
      </w:r>
    </w:p>
    <w:bookmarkEnd w:id="0"/>
    <w:p w:rsidR="008529A9" w:rsidRDefault="008529A9">
      <w:pPr>
        <w:tabs>
          <w:tab w:val="left" w:pos="2835"/>
          <w:tab w:val="right" w:pos="3060"/>
        </w:tabs>
        <w:rPr>
          <w:b/>
          <w:sz w:val="24"/>
        </w:rPr>
      </w:pPr>
    </w:p>
    <w:p w:rsidR="008529A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D389D">
        <w:rPr>
          <w:b/>
          <w:sz w:val="24"/>
        </w:rPr>
        <w:t>Information Notice</w:t>
      </w:r>
    </w:p>
    <w:bookmarkEnd w:id="1"/>
    <w:p w:rsidR="008529A9" w:rsidRDefault="008529A9">
      <w:pPr>
        <w:tabs>
          <w:tab w:val="left" w:pos="2835"/>
          <w:tab w:val="right" w:pos="3060"/>
        </w:tabs>
        <w:rPr>
          <w:b/>
          <w:sz w:val="24"/>
        </w:rPr>
      </w:pPr>
    </w:p>
    <w:p w:rsidR="008529A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C925E2">
        <w:rPr>
          <w:b/>
          <w:sz w:val="24"/>
        </w:rPr>
        <w:t>00</w:t>
      </w:r>
      <w:r w:rsidR="009D389D">
        <w:rPr>
          <w:b/>
          <w:sz w:val="24"/>
        </w:rPr>
        <w:t>3</w:t>
      </w:r>
    </w:p>
    <w:bookmarkEnd w:id="2"/>
    <w:p w:rsidR="008529A9" w:rsidRDefault="008529A9">
      <w:pPr>
        <w:pBdr>
          <w:bottom w:val="single" w:sz="6" w:space="1" w:color="auto"/>
        </w:pBdr>
        <w:rPr>
          <w:sz w:val="24"/>
        </w:rPr>
      </w:pPr>
    </w:p>
    <w:p w:rsidR="008529A9" w:rsidRDefault="008529A9">
      <w:pPr>
        <w:rPr>
          <w:sz w:val="24"/>
        </w:rPr>
      </w:pPr>
    </w:p>
    <w:p w:rsidR="009D389D" w:rsidRDefault="009D389D" w:rsidP="00C925E2">
      <w:pPr>
        <w:rPr>
          <w:sz w:val="24"/>
        </w:rPr>
      </w:pPr>
      <w:r>
        <w:rPr>
          <w:sz w:val="24"/>
        </w:rPr>
        <w:t xml:space="preserve">Version 002, lodged on the Law Today on 1 March 2019, included errors in the references to the 2019 amending Act in section 3, in the definition of </w:t>
      </w:r>
      <w:r w:rsidRPr="00C925E2">
        <w:rPr>
          <w:b/>
          <w:i/>
          <w:sz w:val="24"/>
        </w:rPr>
        <w:t>below ratios distribution</w:t>
      </w:r>
      <w:r w:rsidRPr="00DF3736">
        <w:rPr>
          <w:sz w:val="24"/>
        </w:rPr>
        <w:t>,</w:t>
      </w:r>
      <w:r>
        <w:rPr>
          <w:sz w:val="24"/>
        </w:rPr>
        <w:t xml:space="preserve"> and in sections 12(1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a), 41(5) and 50.</w:t>
      </w:r>
    </w:p>
    <w:p w:rsidR="009D389D" w:rsidRDefault="009D389D" w:rsidP="00C925E2">
      <w:pPr>
        <w:rPr>
          <w:sz w:val="24"/>
        </w:rPr>
      </w:pPr>
    </w:p>
    <w:p w:rsidR="00235BE4" w:rsidRDefault="009D389D" w:rsidP="009D389D">
      <w:pPr>
        <w:pStyle w:val="DraftHeading3"/>
        <w:tabs>
          <w:tab w:val="right" w:pos="1757"/>
        </w:tabs>
        <w:spacing w:before="0"/>
      </w:pPr>
      <w:r>
        <w:t>The text was corrected and Version 003 was lodged on the Law Today on 1 March 2019.</w:t>
      </w:r>
    </w:p>
    <w:p w:rsidR="00C925E2" w:rsidRPr="00C925E2" w:rsidRDefault="00C925E2" w:rsidP="00C925E2"/>
    <w:sectPr w:rsidR="00C925E2" w:rsidRPr="00C925E2" w:rsidSect="008529A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35BE4"/>
    <w:rsid w:val="00073B6D"/>
    <w:rsid w:val="000E7DCF"/>
    <w:rsid w:val="00235BE4"/>
    <w:rsid w:val="0030434F"/>
    <w:rsid w:val="005746F7"/>
    <w:rsid w:val="00734BD3"/>
    <w:rsid w:val="007477C2"/>
    <w:rsid w:val="008529A9"/>
    <w:rsid w:val="009D389D"/>
    <w:rsid w:val="00BF7AAB"/>
    <w:rsid w:val="00C925E2"/>
    <w:rsid w:val="00DF3736"/>
    <w:rsid w:val="00E16A2E"/>
    <w:rsid w:val="00E42292"/>
    <w:rsid w:val="00ED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9A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2">
    <w:name w:val="Amend. Heading 2"/>
    <w:basedOn w:val="Normal"/>
    <w:next w:val="Normal"/>
    <w:rsid w:val="00235BE4"/>
    <w:pPr>
      <w:spacing w:before="120"/>
    </w:pPr>
    <w:rPr>
      <w:sz w:val="24"/>
    </w:rPr>
  </w:style>
  <w:style w:type="paragraph" w:customStyle="1" w:styleId="AmendHeading3">
    <w:name w:val="Amend. Heading 3"/>
    <w:basedOn w:val="Normal"/>
    <w:next w:val="Normal"/>
    <w:rsid w:val="00235BE4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235BE4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385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2019-03-01T03:18:00Z</cp:lastPrinted>
  <dcterms:created xsi:type="dcterms:W3CDTF">2019-03-01T03:14:00Z</dcterms:created>
  <dcterms:modified xsi:type="dcterms:W3CDTF">2019-03-01T03:49:00Z</dcterms:modified>
</cp:coreProperties>
</file>