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D6CA" w14:textId="233FB38F" w:rsidR="00712B9B" w:rsidRDefault="00F43C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0266F102" w14:textId="4B3730E1" w:rsidR="00712B9B" w:rsidRDefault="00F43C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AND MENTAL HEALTH ACTS AMENDMENT BILL 2021</w:t>
      </w:r>
    </w:p>
    <w:p w14:paraId="4238833D" w14:textId="191ED915" w:rsidR="00712B9B" w:rsidRDefault="00F43C87" w:rsidP="00F43C8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D0F86C5" w14:textId="50DBC6F6" w:rsidR="00712B9B" w:rsidRDefault="00F43C8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 to be proposed in Committee by Dr BACH)</w:t>
      </w:r>
    </w:p>
    <w:bookmarkEnd w:id="4"/>
    <w:p w14:paraId="27B1E240" w14:textId="7B5AF0C3" w:rsidR="00712B9B" w:rsidRDefault="00712B9B">
      <w:pPr>
        <w:tabs>
          <w:tab w:val="left" w:pos="3912"/>
          <w:tab w:val="left" w:pos="4423"/>
        </w:tabs>
      </w:pPr>
    </w:p>
    <w:p w14:paraId="6E416AF1" w14:textId="1404856C" w:rsidR="008416AE" w:rsidRPr="00525363" w:rsidRDefault="00525363" w:rsidP="00525363">
      <w:pPr>
        <w:pStyle w:val="ListParagraph"/>
        <w:numPr>
          <w:ilvl w:val="0"/>
          <w:numId w:val="22"/>
        </w:numPr>
      </w:pPr>
      <w:r>
        <w:rPr>
          <w:b/>
        </w:rPr>
        <w:t>Suggested amendment to the Legislative Assembly—</w:t>
      </w:r>
      <w:r>
        <w:br/>
      </w:r>
      <w:bookmarkStart w:id="5" w:name="cpStart"/>
      <w:bookmarkEnd w:id="5"/>
      <w:r w:rsidR="00B91EE3" w:rsidRPr="00525363">
        <w:t>Insert the following New Clause to follow clause 68—</w:t>
      </w:r>
    </w:p>
    <w:p w14:paraId="5EB09A82" w14:textId="77777777" w:rsidR="00B91EE3" w:rsidRDefault="00B91EE3" w:rsidP="00B91EE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B91EE3">
        <w:rPr>
          <w:b w:val="0"/>
          <w:lang w:val="en-US"/>
        </w:rPr>
        <w:t>'</w:t>
      </w:r>
      <w:r w:rsidRPr="00B91EE3">
        <w:rPr>
          <w:lang w:val="en-US"/>
        </w:rPr>
        <w:t>68A</w:t>
      </w:r>
      <w:r>
        <w:rPr>
          <w:lang w:val="en-US"/>
        </w:rPr>
        <w:tab/>
        <w:t>New clause 16B of Schedule 2 inserted</w:t>
      </w:r>
    </w:p>
    <w:p w14:paraId="382449EA" w14:textId="77777777" w:rsidR="00B91EE3" w:rsidRDefault="00B91EE3" w:rsidP="00B91EE3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After clause 16A of Schedule 2 to the </w:t>
      </w:r>
      <w:r w:rsidRPr="00B91EE3">
        <w:rPr>
          <w:b/>
          <w:lang w:val="en-US"/>
        </w:rPr>
        <w:t>Payroll Tax Act 2007 insert</w:t>
      </w:r>
      <w:r>
        <w:rPr>
          <w:lang w:val="en-US"/>
        </w:rPr>
        <w:t>—</w:t>
      </w:r>
    </w:p>
    <w:p w14:paraId="633463EE" w14:textId="77777777" w:rsidR="00B91EE3" w:rsidRDefault="00B91EE3" w:rsidP="00B91EE3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B91EE3">
        <w:rPr>
          <w:b w:val="0"/>
          <w:lang w:val="en-US"/>
        </w:rPr>
        <w:t>"</w:t>
      </w:r>
      <w:r w:rsidRPr="00B91EE3">
        <w:rPr>
          <w:lang w:val="en-US"/>
        </w:rPr>
        <w:t>16B</w:t>
      </w:r>
      <w:r>
        <w:rPr>
          <w:lang w:val="en-US"/>
        </w:rPr>
        <w:tab/>
        <w:t>Universities exempt from mental health and wellbeing surcharge</w:t>
      </w:r>
    </w:p>
    <w:p w14:paraId="6BEA9E10" w14:textId="77777777" w:rsidR="00B91EE3" w:rsidRDefault="00830BE8" w:rsidP="00830BE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30BE8">
        <w:rPr>
          <w:lang w:val="en-US"/>
        </w:rPr>
        <w:t>(1)</w:t>
      </w:r>
      <w:r w:rsidRPr="00830BE8">
        <w:rPr>
          <w:lang w:val="en-US"/>
        </w:rPr>
        <w:tab/>
      </w:r>
      <w:r w:rsidR="00FE7020">
        <w:rPr>
          <w:lang w:val="en-US"/>
        </w:rPr>
        <w:t>Despite anything to the contrary in this Act, a university is not liable to pay the mental health and wellbeing surcharge on any wages paid or payable by it.</w:t>
      </w:r>
    </w:p>
    <w:p w14:paraId="22BECEA4" w14:textId="77777777" w:rsidR="00830BE8" w:rsidRDefault="00830BE8" w:rsidP="00830BE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30BE8">
        <w:rPr>
          <w:lang w:val="en-US"/>
        </w:rPr>
        <w:t>(2)</w:t>
      </w:r>
      <w:r w:rsidRPr="00830BE8">
        <w:rPr>
          <w:lang w:val="en-US"/>
        </w:rPr>
        <w:tab/>
      </w:r>
      <w:r>
        <w:rPr>
          <w:lang w:val="en-US"/>
        </w:rPr>
        <w:t>In this clause—</w:t>
      </w:r>
    </w:p>
    <w:p w14:paraId="0D0A22C0" w14:textId="77777777" w:rsidR="00830BE8" w:rsidRDefault="00830BE8" w:rsidP="00830BE8">
      <w:pPr>
        <w:pStyle w:val="AmendDefinition2"/>
        <w:rPr>
          <w:lang w:val="en-US"/>
        </w:rPr>
      </w:pPr>
      <w:r w:rsidRPr="00830BE8">
        <w:rPr>
          <w:b/>
          <w:i/>
          <w:lang w:val="en-US"/>
        </w:rPr>
        <w:t>mental health and wellbeing surcharge</w:t>
      </w:r>
      <w:r>
        <w:rPr>
          <w:lang w:val="en-US"/>
        </w:rPr>
        <w:t xml:space="preserve"> has the same meaning as in clause 1 of Schedule 1;</w:t>
      </w:r>
    </w:p>
    <w:p w14:paraId="58E3E9EE" w14:textId="77777777" w:rsidR="00830BE8" w:rsidRPr="00830BE8" w:rsidRDefault="00FE7020" w:rsidP="00FE7020">
      <w:pPr>
        <w:pStyle w:val="AmendDefinition2"/>
        <w:rPr>
          <w:lang w:val="en-US"/>
        </w:rPr>
      </w:pPr>
      <w:r w:rsidRPr="00FE7020">
        <w:rPr>
          <w:b/>
          <w:i/>
          <w:lang w:val="en-US"/>
        </w:rPr>
        <w:t>university</w:t>
      </w:r>
      <w:r w:rsidR="00830BE8">
        <w:rPr>
          <w:lang w:val="en-US"/>
        </w:rPr>
        <w:t xml:space="preserve"> </w:t>
      </w:r>
      <w:r w:rsidR="006618A8">
        <w:rPr>
          <w:lang w:val="en-US"/>
        </w:rPr>
        <w:t xml:space="preserve">has the </w:t>
      </w:r>
      <w:r w:rsidR="001F79B5">
        <w:rPr>
          <w:lang w:val="en-US"/>
        </w:rPr>
        <w:t xml:space="preserve">same meaning as in the </w:t>
      </w:r>
      <w:r w:rsidR="001F79B5" w:rsidRPr="001F79B5">
        <w:rPr>
          <w:b/>
          <w:lang w:val="en-US"/>
        </w:rPr>
        <w:t>Education and Training Reform Act 2006</w:t>
      </w:r>
      <w:r>
        <w:rPr>
          <w:lang w:val="en-US"/>
        </w:rPr>
        <w:t>.".'.</w:t>
      </w:r>
    </w:p>
    <w:sectPr w:rsidR="00830BE8" w:rsidRPr="00830BE8" w:rsidSect="00F43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401A7" w14:textId="77777777" w:rsidR="00436DDE" w:rsidRDefault="00436DDE">
      <w:r>
        <w:separator/>
      </w:r>
    </w:p>
  </w:endnote>
  <w:endnote w:type="continuationSeparator" w:id="0">
    <w:p w14:paraId="6C61E2A5" w14:textId="77777777" w:rsidR="00436DDE" w:rsidRDefault="004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925E" w14:textId="77777777" w:rsidR="0038690A" w:rsidRDefault="0038690A" w:rsidP="00F43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3EC8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C818" w14:textId="6149374F" w:rsidR="00F43C87" w:rsidRDefault="00F43C87" w:rsidP="00CD2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CD610C" w14:textId="3925D728" w:rsidR="00436DDE" w:rsidRPr="00F43C87" w:rsidRDefault="00F43C87" w:rsidP="00F43C87">
    <w:pPr>
      <w:pStyle w:val="Footer"/>
      <w:rPr>
        <w:sz w:val="18"/>
      </w:rPr>
    </w:pPr>
    <w:r w:rsidRPr="00F43C8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72C0" w14:textId="77777777" w:rsidR="00B813D9" w:rsidRDefault="00B8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E9AC" w14:textId="77777777" w:rsidR="00436DDE" w:rsidRDefault="00436DDE">
      <w:r>
        <w:separator/>
      </w:r>
    </w:p>
  </w:footnote>
  <w:footnote w:type="continuationSeparator" w:id="0">
    <w:p w14:paraId="59451AD7" w14:textId="77777777" w:rsidR="00436DDE" w:rsidRDefault="0043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5063" w14:textId="77777777" w:rsidR="00B813D9" w:rsidRDefault="00B81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C719C" w14:textId="4DD28EC3" w:rsidR="00436DDE" w:rsidRPr="00F43C87" w:rsidRDefault="00F43C87" w:rsidP="00F43C87">
    <w:pPr>
      <w:pStyle w:val="Header"/>
      <w:jc w:val="right"/>
    </w:pPr>
    <w:r w:rsidRPr="00F43C87">
      <w:t>MAB02C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6581" w14:textId="75AD9CA7" w:rsidR="00B813D9" w:rsidRDefault="00B813D9" w:rsidP="00B813D9">
    <w:pPr>
      <w:pStyle w:val="Header"/>
      <w:jc w:val="right"/>
    </w:pPr>
    <w:r>
      <w:t>MAB02C</w:t>
    </w:r>
  </w:p>
  <w:p w14:paraId="320F2512" w14:textId="5759B9E5" w:rsidR="0038690A" w:rsidRPr="00F43C87" w:rsidRDefault="0038690A" w:rsidP="00F43C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A7187"/>
    <w:multiLevelType w:val="multilevel"/>
    <w:tmpl w:val="3F1439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E7F7F"/>
    <w:multiLevelType w:val="multilevel"/>
    <w:tmpl w:val="1AD24B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3024D2E"/>
    <w:multiLevelType w:val="multilevel"/>
    <w:tmpl w:val="3F1439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A1B29E2"/>
    <w:multiLevelType w:val="multilevel"/>
    <w:tmpl w:val="E4F8A1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8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20"/>
  </w:num>
  <w:num w:numId="20">
    <w:abstractNumId w:val="7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8"/>
    <w:docVar w:name="vActTitle" w:val="State Taxation and Mental Health Acts Amendment Bill 2021"/>
    <w:docVar w:name="vBillNo" w:val="258"/>
    <w:docVar w:name="vBillTitle" w:val="State Taxation and Mental Health Acts Amendment Bill 2021"/>
    <w:docVar w:name="vDocumentType" w:val=".HOUSEAMEND"/>
    <w:docVar w:name="vDraftNo" w:val="0"/>
    <w:docVar w:name="vDraftVers" w:val="2"/>
    <w:docVar w:name="vDraftVersion" w:val="22273 - MAB02C - Liberal Party-The Nationals (Opposition) (Dr BACH) House Print"/>
    <w:docVar w:name="VersionNo" w:val="2"/>
    <w:docVar w:name="vFileName" w:val="591258OMABC.H"/>
    <w:docVar w:name="vFileVersion" w:val="C"/>
    <w:docVar w:name="vFinalisePrevVer" w:val="True"/>
    <w:docVar w:name="vGovNonGov" w:val="9"/>
    <w:docVar w:name="vHouseType" w:val="0"/>
    <w:docVar w:name="vILDNum" w:val="22273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58OMABC.H"/>
    <w:docVar w:name="vPrevMinisterID" w:val="329"/>
    <w:docVar w:name="vPrnOnSepLine" w:val="False"/>
    <w:docVar w:name="vSeqNum" w:val="MAB02C"/>
    <w:docVar w:name="vSession" w:val="1"/>
    <w:docVar w:name="vTRIMFileName" w:val="22273 - MAB02C - Liberal Party-The Nationals (Opposition) (Dr BACH) House Print"/>
    <w:docVar w:name="vTRIMRecordNumber" w:val="D21/10809[v2]"/>
    <w:docVar w:name="vTxtAfterIndex" w:val="-1"/>
    <w:docVar w:name="vTxtBefore" w:val="Suggested amendments to be proposed in Committee by"/>
    <w:docVar w:name="vTxtBeforeIndex" w:val="8"/>
    <w:docVar w:name="vVersionDate" w:val="8/6/2021"/>
    <w:docVar w:name="vYear" w:val="2021"/>
  </w:docVars>
  <w:rsids>
    <w:rsidRoot w:val="00436DD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1F79B5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2B2F"/>
    <w:rsid w:val="00406E63"/>
    <w:rsid w:val="00410E04"/>
    <w:rsid w:val="00412B4F"/>
    <w:rsid w:val="0042006C"/>
    <w:rsid w:val="0042069E"/>
    <w:rsid w:val="00421E2F"/>
    <w:rsid w:val="00427EBC"/>
    <w:rsid w:val="0043099F"/>
    <w:rsid w:val="00430C04"/>
    <w:rsid w:val="00430CF2"/>
    <w:rsid w:val="00435659"/>
    <w:rsid w:val="00436DDE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5193"/>
    <w:rsid w:val="00516F89"/>
    <w:rsid w:val="005172BC"/>
    <w:rsid w:val="00521EDD"/>
    <w:rsid w:val="00524076"/>
    <w:rsid w:val="00525363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3FCD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AC5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8A8"/>
    <w:rsid w:val="00661E86"/>
    <w:rsid w:val="00672208"/>
    <w:rsid w:val="00676F0F"/>
    <w:rsid w:val="006807B0"/>
    <w:rsid w:val="006826B2"/>
    <w:rsid w:val="00687067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87F58"/>
    <w:rsid w:val="00792409"/>
    <w:rsid w:val="00794C71"/>
    <w:rsid w:val="00796DCC"/>
    <w:rsid w:val="007A1DEE"/>
    <w:rsid w:val="007A2336"/>
    <w:rsid w:val="007A2355"/>
    <w:rsid w:val="007A62BA"/>
    <w:rsid w:val="007B2BC6"/>
    <w:rsid w:val="007B75C1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0BE8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13D9"/>
    <w:rsid w:val="00B82141"/>
    <w:rsid w:val="00B82305"/>
    <w:rsid w:val="00B8409F"/>
    <w:rsid w:val="00B860A9"/>
    <w:rsid w:val="00B86421"/>
    <w:rsid w:val="00B868E0"/>
    <w:rsid w:val="00B90932"/>
    <w:rsid w:val="00B91EE3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50C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09D5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2BA3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3C87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7020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9BE683"/>
  <w15:docId w15:val="{E73D080D-4F66-47F5-A193-3ADAF7F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43C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43C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43C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43C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43C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43C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43C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43C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43C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43C87"/>
    <w:pPr>
      <w:ind w:left="1871"/>
    </w:pPr>
  </w:style>
  <w:style w:type="paragraph" w:customStyle="1" w:styleId="Normal-Draft">
    <w:name w:val="Normal - Draft"/>
    <w:rsid w:val="00F43C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43C87"/>
    <w:pPr>
      <w:ind w:left="2381"/>
    </w:pPr>
  </w:style>
  <w:style w:type="paragraph" w:customStyle="1" w:styleId="AmendBody3">
    <w:name w:val="Amend. Body 3"/>
    <w:basedOn w:val="Normal-Draft"/>
    <w:next w:val="Normal"/>
    <w:rsid w:val="00F43C87"/>
    <w:pPr>
      <w:ind w:left="2892"/>
    </w:pPr>
  </w:style>
  <w:style w:type="paragraph" w:customStyle="1" w:styleId="AmendBody4">
    <w:name w:val="Amend. Body 4"/>
    <w:basedOn w:val="Normal-Draft"/>
    <w:next w:val="Normal"/>
    <w:rsid w:val="00F43C87"/>
    <w:pPr>
      <w:ind w:left="3402"/>
    </w:pPr>
  </w:style>
  <w:style w:type="paragraph" w:styleId="Header">
    <w:name w:val="header"/>
    <w:basedOn w:val="Normal"/>
    <w:link w:val="HeaderChar"/>
    <w:uiPriority w:val="99"/>
    <w:rsid w:val="00F43C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C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43C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43C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43C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43C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43C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43C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43C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43C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43C87"/>
    <w:pPr>
      <w:suppressLineNumbers w:val="0"/>
    </w:pPr>
  </w:style>
  <w:style w:type="paragraph" w:customStyle="1" w:styleId="BodyParagraph">
    <w:name w:val="Body Paragraph"/>
    <w:next w:val="Normal"/>
    <w:rsid w:val="00F43C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43C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43C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43C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43C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43C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43C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43C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43C87"/>
    <w:rPr>
      <w:caps w:val="0"/>
    </w:rPr>
  </w:style>
  <w:style w:type="paragraph" w:customStyle="1" w:styleId="Normal-Schedule">
    <w:name w:val="Normal - Schedule"/>
    <w:rsid w:val="00F43C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43C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43C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43C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43C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43C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43C87"/>
  </w:style>
  <w:style w:type="paragraph" w:customStyle="1" w:styleId="Penalty">
    <w:name w:val="Penalty"/>
    <w:next w:val="Normal"/>
    <w:rsid w:val="00F43C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43C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43C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43C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43C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43C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43C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43C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43C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43C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43C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43C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43C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43C87"/>
    <w:pPr>
      <w:suppressLineNumbers w:val="0"/>
    </w:pPr>
  </w:style>
  <w:style w:type="paragraph" w:customStyle="1" w:styleId="AutoNumber">
    <w:name w:val="Auto Number"/>
    <w:rsid w:val="00F43C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43C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3C87"/>
    <w:rPr>
      <w:vertAlign w:val="superscript"/>
    </w:rPr>
  </w:style>
  <w:style w:type="paragraph" w:styleId="EndnoteText">
    <w:name w:val="endnote text"/>
    <w:basedOn w:val="Normal"/>
    <w:semiHidden/>
    <w:rsid w:val="00F43C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43C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43C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43C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43C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43C87"/>
    <w:pPr>
      <w:spacing w:after="120"/>
      <w:jc w:val="center"/>
    </w:pPr>
  </w:style>
  <w:style w:type="paragraph" w:styleId="MacroText">
    <w:name w:val="macro"/>
    <w:semiHidden/>
    <w:rsid w:val="00F43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43C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43C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43C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43C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43C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43C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43C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43C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43C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43C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43C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43C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43C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43C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43C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43C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43C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43C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43C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43C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43C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43C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43C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43C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43C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43C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43C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43C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43C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43C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43C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43C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43C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43C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43C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43C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43C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43C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43C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43C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43C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43C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43C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43C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43C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43C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43C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43C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43C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3C8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43C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13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131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and Mental Health Acts Amendment Bill 2021</vt:lpstr>
    </vt:vector>
  </TitlesOfParts>
  <Manager>Information Systems</Manager>
  <Company>OCPC-VIC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and Mental Health Acts Amendment Bill 2021</dc:title>
  <dc:subject>OCPC Word Template</dc:subject>
  <dc:creator>Christine Petering</dc:creator>
  <cp:keywords>Formats, House Amendments</cp:keywords>
  <dc:description>28/08/2020 (PROD)</dc:description>
  <cp:lastModifiedBy>Juliana Duan</cp:lastModifiedBy>
  <cp:revision>3</cp:revision>
  <cp:lastPrinted>2021-06-07T23:21:00Z</cp:lastPrinted>
  <dcterms:created xsi:type="dcterms:W3CDTF">2021-06-08T03:16:00Z</dcterms:created>
  <dcterms:modified xsi:type="dcterms:W3CDTF">2021-06-08T03:17:00Z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441537</vt:i4>
  </property>
  <property fmtid="{D5CDD505-2E9C-101B-9397-08002B2CF9AE}" pid="3" name="DocSubFolderNumber">
    <vt:lpwstr>S20/3351</vt:lpwstr>
  </property>
</Properties>
</file>