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3B9D1" w14:textId="19C1A1D5" w:rsidR="00712B9B" w:rsidRDefault="00B1382A">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4A9C6C4E" w14:textId="66259F75" w:rsidR="00712B9B" w:rsidRDefault="00B1382A" w:rsidP="00712B9B">
      <w:pPr>
        <w:tabs>
          <w:tab w:val="clear" w:pos="720"/>
        </w:tabs>
        <w:spacing w:after="240"/>
        <w:jc w:val="center"/>
        <w:rPr>
          <w:b/>
          <w:caps/>
        </w:rPr>
      </w:pPr>
      <w:bookmarkStart w:id="1" w:name="cpBillTitle"/>
      <w:bookmarkEnd w:id="0"/>
      <w:r>
        <w:rPr>
          <w:b/>
          <w:caps/>
        </w:rPr>
        <w:t>YOUTH JUSTICE BILL 2024</w:t>
      </w:r>
    </w:p>
    <w:p w14:paraId="3AA4EDED" w14:textId="143A6005" w:rsidR="00712B9B" w:rsidRDefault="00B1382A">
      <w:pPr>
        <w:tabs>
          <w:tab w:val="left" w:pos="3912"/>
          <w:tab w:val="left" w:pos="4423"/>
        </w:tabs>
        <w:jc w:val="center"/>
        <w:rPr>
          <w:u w:val="single"/>
        </w:rPr>
      </w:pPr>
      <w:bookmarkStart w:id="2" w:name="cpMinister"/>
      <w:bookmarkEnd w:id="1"/>
      <w:r>
        <w:rPr>
          <w:u w:val="single"/>
        </w:rPr>
        <w:t>(Amendments and New Clauses to be proposed in Committee by KATHERINE COPSEY)</w:t>
      </w:r>
    </w:p>
    <w:bookmarkEnd w:id="2"/>
    <w:p w14:paraId="64487EBA" w14:textId="1A848C4B" w:rsidR="00CD34D9" w:rsidRPr="00D5592E" w:rsidRDefault="00CD34D9" w:rsidP="00CD34D9">
      <w:pPr>
        <w:pStyle w:val="ListParagraph"/>
        <w:numPr>
          <w:ilvl w:val="0"/>
          <w:numId w:val="19"/>
        </w:numPr>
      </w:pPr>
      <w:r w:rsidRPr="00CD34D9">
        <w:rPr>
          <w:lang w:val="en-US"/>
        </w:rPr>
        <w:t>Clause 3, page 16, lines 2</w:t>
      </w:r>
      <w:r w:rsidR="0044140F">
        <w:rPr>
          <w:lang w:val="en-US"/>
        </w:rPr>
        <w:t>2</w:t>
      </w:r>
      <w:r w:rsidRPr="00CD34D9">
        <w:rPr>
          <w:lang w:val="en-US"/>
        </w:rPr>
        <w:t xml:space="preserve"> and 2</w:t>
      </w:r>
      <w:r w:rsidR="0044140F">
        <w:rPr>
          <w:lang w:val="en-US"/>
        </w:rPr>
        <w:t>3</w:t>
      </w:r>
      <w:r w:rsidRPr="00CD34D9">
        <w:rPr>
          <w:lang w:val="en-US"/>
        </w:rPr>
        <w:t>, omit all words and expressions on those lines.</w:t>
      </w:r>
    </w:p>
    <w:p w14:paraId="4C329969" w14:textId="77777777" w:rsidR="00D5592E" w:rsidRDefault="00D5592E" w:rsidP="00D5592E">
      <w:pPr>
        <w:pStyle w:val="ListParagraph"/>
        <w:numPr>
          <w:ilvl w:val="0"/>
          <w:numId w:val="19"/>
        </w:numPr>
      </w:pPr>
      <w:r w:rsidRPr="00D5592E">
        <w:t>Clause 3, page 22, line 13, after "law" insert "(other than a spit hood)".</w:t>
      </w:r>
    </w:p>
    <w:p w14:paraId="4C3423F1" w14:textId="77777777" w:rsidR="00D5592E" w:rsidRPr="00CD34D9" w:rsidRDefault="00D5592E" w:rsidP="00D5592E">
      <w:pPr>
        <w:pStyle w:val="ListParagraph"/>
        <w:numPr>
          <w:ilvl w:val="0"/>
          <w:numId w:val="19"/>
        </w:numPr>
      </w:pPr>
      <w:r>
        <w:t>Clause 3, page 22, line 14, after "restraint" insert "(other than a spit hood)".</w:t>
      </w:r>
    </w:p>
    <w:p w14:paraId="0753A361" w14:textId="77777777" w:rsidR="00C42ADE" w:rsidRDefault="00C42ADE" w:rsidP="00C42ADE">
      <w:pPr>
        <w:pStyle w:val="ListParagraph"/>
        <w:numPr>
          <w:ilvl w:val="0"/>
          <w:numId w:val="19"/>
        </w:numPr>
      </w:pPr>
      <w:r>
        <w:rPr>
          <w:lang w:val="en-US"/>
        </w:rPr>
        <w:t>Clause 15, lines 6 to 9, omit all words and expressions on those lines and insert—</w:t>
      </w:r>
    </w:p>
    <w:p w14:paraId="2EAF7703" w14:textId="77777777" w:rsidR="00C42ADE" w:rsidRDefault="00C42ADE" w:rsidP="00C42ADE">
      <w:pPr>
        <w:pStyle w:val="AmendHeading1"/>
        <w:ind w:left="1871"/>
        <w:rPr>
          <w:lang w:val="en-US"/>
        </w:rPr>
      </w:pPr>
      <w:r>
        <w:rPr>
          <w:lang w:val="en-US"/>
        </w:rPr>
        <w:t>"The guiding youth justice principles apply subject to any express requirements in this Act or any other Act.".</w:t>
      </w:r>
    </w:p>
    <w:p w14:paraId="1C757F77" w14:textId="77777777" w:rsidR="0083107F" w:rsidRPr="0013418B" w:rsidRDefault="0083107F" w:rsidP="0083107F">
      <w:pPr>
        <w:pStyle w:val="ListParagraph"/>
        <w:numPr>
          <w:ilvl w:val="0"/>
          <w:numId w:val="19"/>
        </w:numPr>
      </w:pPr>
      <w:r w:rsidRPr="0013418B">
        <w:t xml:space="preserve">Clause 19, after line 26 insert— </w:t>
      </w:r>
    </w:p>
    <w:p w14:paraId="62A7B5BF" w14:textId="77777777" w:rsidR="0083107F" w:rsidRPr="0013418B" w:rsidRDefault="0083107F" w:rsidP="0083107F">
      <w:pPr>
        <w:pStyle w:val="AmndSectionNote"/>
        <w:tabs>
          <w:tab w:val="right" w:pos="1814"/>
        </w:tabs>
        <w:ind w:left="1361"/>
        <w:rPr>
          <w:b/>
        </w:rPr>
      </w:pPr>
      <w:r w:rsidRPr="0013418B">
        <w:t>"</w:t>
      </w:r>
      <w:r w:rsidRPr="0013418B">
        <w:rPr>
          <w:b/>
        </w:rPr>
        <w:t>Note</w:t>
      </w:r>
    </w:p>
    <w:p w14:paraId="56F43F18" w14:textId="1B1BD0C3" w:rsidR="0083107F" w:rsidRDefault="0083107F" w:rsidP="00D5592E">
      <w:pPr>
        <w:pStyle w:val="AmndSectionNote"/>
        <w:tabs>
          <w:tab w:val="right" w:pos="1814"/>
        </w:tabs>
        <w:ind w:left="1361"/>
      </w:pPr>
      <w:r w:rsidRPr="0013418B">
        <w:t xml:space="preserve">Section 92(1) establishes the hierarchy of options for alleged offending behaviour by a child. The hierarchy requires a police officer to </w:t>
      </w:r>
      <w:r w:rsidR="0013418B" w:rsidRPr="0013418B">
        <w:t xml:space="preserve">apply </w:t>
      </w:r>
      <w:r w:rsidRPr="0013418B">
        <w:t xml:space="preserve">the least </w:t>
      </w:r>
      <w:r w:rsidR="0013418B" w:rsidRPr="0013418B">
        <w:t xml:space="preserve">restrictive </w:t>
      </w:r>
      <w:r w:rsidR="00244D65">
        <w:t xml:space="preserve">option </w:t>
      </w:r>
      <w:r w:rsidRPr="0013418B">
        <w:t>that is appropriate in the circumstances.".</w:t>
      </w:r>
    </w:p>
    <w:p w14:paraId="15248E73" w14:textId="753576D8" w:rsidR="00385699" w:rsidRPr="00385699" w:rsidRDefault="00385699" w:rsidP="00385699">
      <w:pPr>
        <w:pStyle w:val="ManualNumber"/>
        <w:jc w:val="center"/>
      </w:pPr>
      <w:r>
        <w:t>NEW CLAUSE</w:t>
      </w:r>
    </w:p>
    <w:p w14:paraId="73256C55" w14:textId="77777777" w:rsidR="00D5592E" w:rsidRDefault="00D5592E" w:rsidP="00D5592E">
      <w:pPr>
        <w:pStyle w:val="ListParagraph"/>
        <w:numPr>
          <w:ilvl w:val="0"/>
          <w:numId w:val="19"/>
        </w:numPr>
      </w:pPr>
      <w:r>
        <w:t>Insert the following New Clause to follow clause 70—</w:t>
      </w:r>
    </w:p>
    <w:p w14:paraId="7DB9F94D" w14:textId="77777777" w:rsidR="00D5592E" w:rsidRDefault="00D5592E" w:rsidP="00D5592E">
      <w:pPr>
        <w:pStyle w:val="AmendHeading1s"/>
        <w:tabs>
          <w:tab w:val="right" w:pos="1701"/>
        </w:tabs>
        <w:ind w:left="1871" w:hanging="1871"/>
      </w:pPr>
      <w:r>
        <w:tab/>
      </w:r>
      <w:r w:rsidRPr="00D5592E">
        <w:rPr>
          <w:b w:val="0"/>
        </w:rPr>
        <w:t>"</w:t>
      </w:r>
      <w:r w:rsidRPr="00D5592E">
        <w:t>70A</w:t>
      </w:r>
      <w:r>
        <w:tab/>
        <w:t>Body-worn camera must be activated when exercising transport power</w:t>
      </w:r>
    </w:p>
    <w:p w14:paraId="629E0C10" w14:textId="77777777" w:rsidR="00D5592E" w:rsidRDefault="00D5592E" w:rsidP="00D5592E">
      <w:pPr>
        <w:pStyle w:val="AmendHeading1"/>
        <w:ind w:left="1871"/>
      </w:pPr>
      <w:r>
        <w:t xml:space="preserve">A police officer must have their body-worn camera (within the meaning of section 3(1) of the </w:t>
      </w:r>
      <w:r w:rsidRPr="00054641">
        <w:rPr>
          <w:b/>
        </w:rPr>
        <w:t>Surveillance Devices Act 1999</w:t>
      </w:r>
      <w:r>
        <w:t>) turned on and recording when exercising the transport power or the related powers under this Part.".</w:t>
      </w:r>
    </w:p>
    <w:p w14:paraId="64419CD9" w14:textId="77777777" w:rsidR="00D5592E" w:rsidRPr="00D5592E" w:rsidRDefault="00D5592E" w:rsidP="00D5592E">
      <w:pPr>
        <w:pStyle w:val="ListParagraph"/>
        <w:numPr>
          <w:ilvl w:val="0"/>
          <w:numId w:val="19"/>
        </w:numPr>
      </w:pPr>
      <w:r w:rsidRPr="00D5592E">
        <w:t>Clause 73, page 88, line 12, after "restraint" insert "(other than a spit hood)".</w:t>
      </w:r>
    </w:p>
    <w:p w14:paraId="442B2545" w14:textId="77777777" w:rsidR="00C42ADE" w:rsidRPr="00041349" w:rsidRDefault="00C42ADE" w:rsidP="00C42ADE">
      <w:pPr>
        <w:pStyle w:val="ListParagraph"/>
        <w:numPr>
          <w:ilvl w:val="0"/>
          <w:numId w:val="19"/>
        </w:numPr>
      </w:pPr>
      <w:r w:rsidRPr="00100ABF">
        <w:rPr>
          <w:lang w:val="en-US"/>
        </w:rPr>
        <w:t>Clause 117, lines 10 to 17, omit all words and expressions on those lines and insert "in the circumstances must refer the child to an early diversion group conference in respect of the alleged offence.".</w:t>
      </w:r>
    </w:p>
    <w:p w14:paraId="4641AC3F" w14:textId="77777777" w:rsidR="00C42ADE" w:rsidRPr="00100ABF" w:rsidRDefault="00C42ADE" w:rsidP="00C42ADE">
      <w:pPr>
        <w:pStyle w:val="ListParagraph"/>
        <w:numPr>
          <w:ilvl w:val="0"/>
          <w:numId w:val="19"/>
        </w:numPr>
      </w:pPr>
      <w:r w:rsidRPr="00100ABF">
        <w:rPr>
          <w:lang w:val="en-US"/>
        </w:rPr>
        <w:t>Clause 117, lines 24 to 35</w:t>
      </w:r>
      <w:r>
        <w:rPr>
          <w:lang w:val="en-US"/>
        </w:rPr>
        <w:t xml:space="preserve"> and page 121, lines 1 and 2, </w:t>
      </w:r>
      <w:r w:rsidRPr="00100ABF">
        <w:rPr>
          <w:lang w:val="en-US"/>
        </w:rPr>
        <w:t>omit all words and expressions on those lines.</w:t>
      </w:r>
    </w:p>
    <w:p w14:paraId="39F208F1" w14:textId="77777777" w:rsidR="00C42ADE" w:rsidRPr="00100ABF" w:rsidRDefault="00C42ADE" w:rsidP="00C42ADE">
      <w:pPr>
        <w:pStyle w:val="ListParagraph"/>
        <w:numPr>
          <w:ilvl w:val="0"/>
          <w:numId w:val="19"/>
        </w:numPr>
      </w:pPr>
      <w:r w:rsidRPr="00100ABF">
        <w:rPr>
          <w:lang w:val="en-US"/>
        </w:rPr>
        <w:t>Clause 117, page 121, line 3, omit "decide to".</w:t>
      </w:r>
    </w:p>
    <w:p w14:paraId="154DE11E" w14:textId="77777777" w:rsidR="00C42ADE" w:rsidRPr="00100ABF" w:rsidRDefault="00C42ADE" w:rsidP="00C42ADE">
      <w:pPr>
        <w:pStyle w:val="ListParagraph"/>
        <w:numPr>
          <w:ilvl w:val="0"/>
          <w:numId w:val="19"/>
        </w:numPr>
      </w:pPr>
      <w:r w:rsidRPr="00100ABF">
        <w:rPr>
          <w:lang w:val="en-US"/>
        </w:rPr>
        <w:t xml:space="preserve">Clause 118, line 13, omit "or" and insert "and". </w:t>
      </w:r>
    </w:p>
    <w:p w14:paraId="67C1EE06" w14:textId="77777777" w:rsidR="00C42ADE" w:rsidRPr="00100ABF" w:rsidRDefault="00C42ADE" w:rsidP="00C42ADE">
      <w:pPr>
        <w:pStyle w:val="ListParagraph"/>
        <w:numPr>
          <w:ilvl w:val="0"/>
          <w:numId w:val="19"/>
        </w:numPr>
      </w:pPr>
      <w:r w:rsidRPr="00100ABF">
        <w:rPr>
          <w:lang w:val="en-US"/>
        </w:rPr>
        <w:t>Clause 118, line 14, omit all words and expressions on that line.</w:t>
      </w:r>
    </w:p>
    <w:p w14:paraId="327FED38" w14:textId="3D2149D3" w:rsidR="00C42ADE" w:rsidRPr="00100ABF" w:rsidRDefault="00C42ADE" w:rsidP="00C42ADE">
      <w:pPr>
        <w:pStyle w:val="ListParagraph"/>
        <w:numPr>
          <w:ilvl w:val="0"/>
          <w:numId w:val="19"/>
        </w:numPr>
      </w:pPr>
      <w:r w:rsidRPr="00100ABF">
        <w:rPr>
          <w:lang w:val="en-US"/>
        </w:rPr>
        <w:t>Clause 118, line</w:t>
      </w:r>
      <w:r w:rsidR="0044140F">
        <w:rPr>
          <w:lang w:val="en-US"/>
        </w:rPr>
        <w:t>s</w:t>
      </w:r>
      <w:r w:rsidRPr="00100ABF">
        <w:rPr>
          <w:lang w:val="en-US"/>
        </w:rPr>
        <w:t xml:space="preserve"> 15</w:t>
      </w:r>
      <w:r w:rsidR="0044140F">
        <w:rPr>
          <w:lang w:val="en-US"/>
        </w:rPr>
        <w:t xml:space="preserve"> and 16</w:t>
      </w:r>
      <w:r w:rsidRPr="00100ABF">
        <w:rPr>
          <w:lang w:val="en-US"/>
        </w:rPr>
        <w:t>, omit "referral; or" and insert "referral.".</w:t>
      </w:r>
    </w:p>
    <w:p w14:paraId="70BC44D3" w14:textId="77777777" w:rsidR="00C42ADE" w:rsidRPr="00100ABF" w:rsidRDefault="00C42ADE" w:rsidP="00C42ADE">
      <w:pPr>
        <w:pStyle w:val="ListParagraph"/>
        <w:numPr>
          <w:ilvl w:val="0"/>
          <w:numId w:val="19"/>
        </w:numPr>
      </w:pPr>
      <w:r w:rsidRPr="00100ABF">
        <w:rPr>
          <w:lang w:val="en-US"/>
        </w:rPr>
        <w:t>Clause 118, lines 17 to 32</w:t>
      </w:r>
      <w:r>
        <w:rPr>
          <w:lang w:val="en-US"/>
        </w:rPr>
        <w:t xml:space="preserve"> and </w:t>
      </w:r>
      <w:r w:rsidRPr="00100ABF">
        <w:rPr>
          <w:lang w:val="en-US"/>
        </w:rPr>
        <w:t>page 122, lines 1 to 23, omit all words and expressions on those lines.</w:t>
      </w:r>
    </w:p>
    <w:p w14:paraId="01A9376F" w14:textId="77777777" w:rsidR="00C42ADE" w:rsidRPr="00917191" w:rsidRDefault="00C42ADE" w:rsidP="00C42ADE">
      <w:pPr>
        <w:pStyle w:val="ListParagraph"/>
        <w:numPr>
          <w:ilvl w:val="0"/>
          <w:numId w:val="19"/>
        </w:numPr>
      </w:pPr>
      <w:r w:rsidRPr="00C72799">
        <w:rPr>
          <w:lang w:val="en-US"/>
        </w:rPr>
        <w:lastRenderedPageBreak/>
        <w:t>Clause 193, page 179, line</w:t>
      </w:r>
      <w:r>
        <w:rPr>
          <w:lang w:val="en-US"/>
        </w:rPr>
        <w:t>s</w:t>
      </w:r>
      <w:r w:rsidRPr="00C72799">
        <w:rPr>
          <w:lang w:val="en-US"/>
        </w:rPr>
        <w:t xml:space="preserve"> 11</w:t>
      </w:r>
      <w:r>
        <w:rPr>
          <w:lang w:val="en-US"/>
        </w:rPr>
        <w:t xml:space="preserve"> to 15, omit all words and expressions on those lines and insert "program </w:t>
      </w:r>
      <w:r w:rsidRPr="00C72799">
        <w:rPr>
          <w:lang w:val="en-US"/>
        </w:rPr>
        <w:t>if the child does not consent to the adjournment in accordance with section 194."</w:t>
      </w:r>
      <w:r>
        <w:rPr>
          <w:lang w:val="en-US"/>
        </w:rPr>
        <w:t>.</w:t>
      </w:r>
    </w:p>
    <w:p w14:paraId="53C05CA3" w14:textId="77777777" w:rsidR="00C42ADE" w:rsidRPr="00040EB0" w:rsidRDefault="00C42ADE" w:rsidP="00C42ADE">
      <w:pPr>
        <w:pStyle w:val="ListParagraph"/>
        <w:numPr>
          <w:ilvl w:val="0"/>
          <w:numId w:val="19"/>
        </w:numPr>
      </w:pPr>
      <w:r w:rsidRPr="00040EB0">
        <w:rPr>
          <w:lang w:val="en-US"/>
        </w:rPr>
        <w:t>Clause 194, after line 9 insert—</w:t>
      </w:r>
    </w:p>
    <w:p w14:paraId="15AEC5B7" w14:textId="71180BE4" w:rsidR="00C42ADE" w:rsidRPr="00040EB0" w:rsidRDefault="00C42ADE" w:rsidP="00C42ADE">
      <w:pPr>
        <w:pStyle w:val="AmendHeading1"/>
        <w:tabs>
          <w:tab w:val="right" w:pos="1701"/>
        </w:tabs>
        <w:ind w:left="1871" w:hanging="1871"/>
        <w:rPr>
          <w:lang w:val="en-US"/>
        </w:rPr>
      </w:pPr>
      <w:r w:rsidRPr="00040EB0">
        <w:rPr>
          <w:lang w:val="en-US"/>
        </w:rPr>
        <w:tab/>
        <w:t>"(</w:t>
      </w:r>
      <w:r w:rsidR="0044140F">
        <w:rPr>
          <w:lang w:val="en-US"/>
        </w:rPr>
        <w:t>1A</w:t>
      </w:r>
      <w:r w:rsidRPr="00040EB0">
        <w:rPr>
          <w:lang w:val="en-US"/>
        </w:rPr>
        <w:t>)</w:t>
      </w:r>
      <w:r w:rsidRPr="00040EB0">
        <w:rPr>
          <w:lang w:val="en-US"/>
        </w:rPr>
        <w:tab/>
        <w:t>The Children's Court must be satisfied that the child obtained legal advice before giving consent under subsection (1).</w:t>
      </w:r>
    </w:p>
    <w:p w14:paraId="6CE3BD04" w14:textId="3B9C6A0C" w:rsidR="00C42ADE" w:rsidRPr="00040EB0" w:rsidRDefault="00C42ADE" w:rsidP="00C42ADE">
      <w:pPr>
        <w:pStyle w:val="AmendHeading1"/>
        <w:tabs>
          <w:tab w:val="right" w:pos="1701"/>
        </w:tabs>
        <w:ind w:left="1871" w:hanging="1871"/>
        <w:rPr>
          <w:lang w:val="en-US"/>
        </w:rPr>
      </w:pPr>
      <w:r w:rsidRPr="00040EB0">
        <w:rPr>
          <w:lang w:val="en-US"/>
        </w:rPr>
        <w:tab/>
        <w:t>(</w:t>
      </w:r>
      <w:r w:rsidR="0044140F">
        <w:rPr>
          <w:lang w:val="en-US"/>
        </w:rPr>
        <w:t>1B</w:t>
      </w:r>
      <w:r w:rsidRPr="00040EB0">
        <w:rPr>
          <w:lang w:val="en-US"/>
        </w:rPr>
        <w:t>)</w:t>
      </w:r>
      <w:r w:rsidRPr="00040EB0">
        <w:rPr>
          <w:lang w:val="en-US"/>
        </w:rPr>
        <w:tab/>
        <w:t>If the Children's Court is not satisfied that the child obtained legal advice before giving consent under subsection (1), it must adjourn the proceeding to enable the child to obtain that legal advice.".</w:t>
      </w:r>
    </w:p>
    <w:p w14:paraId="1852F6B6" w14:textId="3E8DF12A" w:rsidR="00D5592E" w:rsidRDefault="00D5592E" w:rsidP="00D5592E">
      <w:pPr>
        <w:pStyle w:val="ListParagraph"/>
        <w:numPr>
          <w:ilvl w:val="0"/>
          <w:numId w:val="19"/>
        </w:numPr>
      </w:pPr>
      <w:r>
        <w:t>Clause 208, lines 2</w:t>
      </w:r>
      <w:r w:rsidR="00385699">
        <w:t>2</w:t>
      </w:r>
      <w:r>
        <w:t xml:space="preserve"> to 28, omit all words and expressions on those lines and insert—</w:t>
      </w:r>
    </w:p>
    <w:p w14:paraId="41CF68FA" w14:textId="77777777" w:rsidR="00D5592E" w:rsidRPr="00672E1E" w:rsidRDefault="00D5592E" w:rsidP="00D5592E">
      <w:pPr>
        <w:pStyle w:val="AmendHeading1"/>
        <w:ind w:left="1871"/>
      </w:pPr>
      <w:r>
        <w:t>"Section 324 prevents the Children's Court from imposing a sentence of detention on a child who was under 16 years of age at the time of the offending.".</w:t>
      </w:r>
    </w:p>
    <w:p w14:paraId="4CFB15E3" w14:textId="28FE9623" w:rsidR="00D5592E" w:rsidRDefault="00D5592E" w:rsidP="00D5592E">
      <w:pPr>
        <w:pStyle w:val="ListParagraph"/>
        <w:numPr>
          <w:ilvl w:val="0"/>
          <w:numId w:val="19"/>
        </w:numPr>
      </w:pPr>
      <w:r>
        <w:t>Clause 240, lines 32 to 34</w:t>
      </w:r>
      <w:r w:rsidR="00385699">
        <w:t xml:space="preserve"> and page 218,</w:t>
      </w:r>
      <w:r>
        <w:t xml:space="preserve"> </w:t>
      </w:r>
      <w:r w:rsidR="00385699">
        <w:t>lines</w:t>
      </w:r>
      <w:r>
        <w:t xml:space="preserve"> 1 to 6, omit all words and expressions on those lines and insert—</w:t>
      </w:r>
    </w:p>
    <w:p w14:paraId="578381DA" w14:textId="77777777" w:rsidR="00D5592E" w:rsidRPr="00D5592E" w:rsidRDefault="00D5592E" w:rsidP="00D5592E">
      <w:pPr>
        <w:pStyle w:val="AmendHeading1"/>
        <w:tabs>
          <w:tab w:val="right" w:pos="1701"/>
        </w:tabs>
        <w:ind w:left="1871" w:hanging="1871"/>
      </w:pPr>
      <w:r>
        <w:tab/>
      </w:r>
      <w:r w:rsidRPr="00D5592E">
        <w:t>"2.</w:t>
      </w:r>
      <w:r>
        <w:tab/>
        <w:t>Section 324 prevents the Children's Court from imposing a sentence of detention on a child who was under 16 years of age at the time of the offending.".</w:t>
      </w:r>
    </w:p>
    <w:p w14:paraId="6B19609C" w14:textId="7CF3BB3B" w:rsidR="00D5592E" w:rsidRDefault="00C908C8" w:rsidP="00D5592E">
      <w:pPr>
        <w:pStyle w:val="ListParagraph"/>
        <w:numPr>
          <w:ilvl w:val="0"/>
          <w:numId w:val="19"/>
        </w:numPr>
      </w:pPr>
      <w:r>
        <w:t>C</w:t>
      </w:r>
      <w:r w:rsidR="00D5592E">
        <w:t xml:space="preserve">lause 324, </w:t>
      </w:r>
      <w:r>
        <w:t xml:space="preserve">line 5, </w:t>
      </w:r>
      <w:r w:rsidR="00D5592E">
        <w:t>omit</w:t>
      </w:r>
      <w:r w:rsidR="00BD62A8">
        <w:t xml:space="preserve"> "</w:t>
      </w:r>
      <w:r w:rsidR="00BD62A8">
        <w:rPr>
          <w:b/>
        </w:rPr>
        <w:t>14</w:t>
      </w:r>
      <w:r w:rsidR="00BD62A8">
        <w:t>" and insert "</w:t>
      </w:r>
      <w:r w:rsidR="00BD62A8">
        <w:rPr>
          <w:b/>
        </w:rPr>
        <w:t>16</w:t>
      </w:r>
      <w:r w:rsidR="00BD62A8">
        <w:t>"</w:t>
      </w:r>
      <w:r w:rsidR="00D5592E">
        <w:t>.</w:t>
      </w:r>
    </w:p>
    <w:p w14:paraId="045E099C" w14:textId="37F90911" w:rsidR="00BD62A8" w:rsidRDefault="00C908C8" w:rsidP="00BD62A8">
      <w:pPr>
        <w:pStyle w:val="ListParagraph"/>
        <w:numPr>
          <w:ilvl w:val="0"/>
          <w:numId w:val="19"/>
        </w:numPr>
      </w:pPr>
      <w:r>
        <w:t xml:space="preserve">Clause </w:t>
      </w:r>
      <w:r w:rsidR="00BD62A8">
        <w:t xml:space="preserve">324, </w:t>
      </w:r>
      <w:r>
        <w:t xml:space="preserve">line 6, </w:t>
      </w:r>
      <w:r w:rsidR="00BD62A8">
        <w:t>omit "</w:t>
      </w:r>
      <w:r w:rsidR="00BD62A8">
        <w:rPr>
          <w:b/>
        </w:rPr>
        <w:t>except in certain circumstances</w:t>
      </w:r>
      <w:r w:rsidR="00BD62A8">
        <w:t>".</w:t>
      </w:r>
    </w:p>
    <w:p w14:paraId="479C2766" w14:textId="047F600F" w:rsidR="00D5592E" w:rsidRDefault="00BD62A8" w:rsidP="00D5592E">
      <w:pPr>
        <w:pStyle w:val="ListParagraph"/>
        <w:numPr>
          <w:ilvl w:val="0"/>
          <w:numId w:val="19"/>
        </w:numPr>
      </w:pPr>
      <w:r>
        <w:t>Clause 324, line 10, omit "14 years of age unless</w:t>
      </w:r>
      <w:r w:rsidR="00D5592E">
        <w:t>—</w:t>
      </w:r>
      <w:r>
        <w:t>" and insert "16 years of age.".</w:t>
      </w:r>
    </w:p>
    <w:p w14:paraId="3D0719CB" w14:textId="453082F3" w:rsidR="00D5592E" w:rsidRPr="00D5592E" w:rsidRDefault="00BD62A8" w:rsidP="00BD62A8">
      <w:pPr>
        <w:pStyle w:val="ListParagraph"/>
        <w:numPr>
          <w:ilvl w:val="0"/>
          <w:numId w:val="19"/>
        </w:numPr>
      </w:pPr>
      <w:r>
        <w:t>Clause 324, lines 11 to 19, omit all words and expressions on those lines.</w:t>
      </w:r>
    </w:p>
    <w:p w14:paraId="547564ED" w14:textId="77777777" w:rsidR="00672E1E" w:rsidRPr="00672E1E" w:rsidRDefault="00672E1E" w:rsidP="00672E1E">
      <w:pPr>
        <w:pStyle w:val="ListParagraph"/>
        <w:numPr>
          <w:ilvl w:val="0"/>
          <w:numId w:val="19"/>
        </w:numPr>
      </w:pPr>
      <w:r w:rsidRPr="00C72799">
        <w:rPr>
          <w:lang w:val="en-US"/>
        </w:rPr>
        <w:t xml:space="preserve">Clause </w:t>
      </w:r>
      <w:r>
        <w:rPr>
          <w:lang w:val="en-US"/>
        </w:rPr>
        <w:t>439</w:t>
      </w:r>
      <w:r w:rsidRPr="00C72799">
        <w:rPr>
          <w:lang w:val="en-US"/>
        </w:rPr>
        <w:t xml:space="preserve">, </w:t>
      </w:r>
      <w:r>
        <w:rPr>
          <w:lang w:val="en-US"/>
        </w:rPr>
        <w:t>line 29, before "recreational" insert "exercise and other".</w:t>
      </w:r>
    </w:p>
    <w:p w14:paraId="36ADAC51" w14:textId="77777777" w:rsidR="00672E1E" w:rsidRPr="00672E1E" w:rsidRDefault="00672E1E" w:rsidP="00672E1E">
      <w:pPr>
        <w:pStyle w:val="ListParagraph"/>
        <w:numPr>
          <w:ilvl w:val="0"/>
          <w:numId w:val="19"/>
        </w:numPr>
      </w:pPr>
      <w:r w:rsidRPr="00C72799">
        <w:rPr>
          <w:lang w:val="en-US"/>
        </w:rPr>
        <w:t xml:space="preserve">Clause </w:t>
      </w:r>
      <w:r>
        <w:rPr>
          <w:lang w:val="en-US"/>
        </w:rPr>
        <w:t>439</w:t>
      </w:r>
      <w:r w:rsidRPr="00C72799">
        <w:rPr>
          <w:lang w:val="en-US"/>
        </w:rPr>
        <w:t xml:space="preserve">, </w:t>
      </w:r>
      <w:r>
        <w:rPr>
          <w:lang w:val="en-US"/>
        </w:rPr>
        <w:t>after line 33 insert—</w:t>
      </w:r>
    </w:p>
    <w:p w14:paraId="3FB87F8F" w14:textId="780B15FE" w:rsidR="00672E1E" w:rsidRPr="00672E1E" w:rsidRDefault="0044140F" w:rsidP="00672E1E">
      <w:pPr>
        <w:pStyle w:val="AmndSectionEg"/>
        <w:tabs>
          <w:tab w:val="right" w:pos="1814"/>
        </w:tabs>
        <w:rPr>
          <w:b/>
        </w:rPr>
      </w:pPr>
      <w:r w:rsidRPr="0044140F">
        <w:t>"</w:t>
      </w:r>
      <w:r w:rsidR="00672E1E" w:rsidRPr="00672E1E">
        <w:rPr>
          <w:b/>
        </w:rPr>
        <w:t>Example</w:t>
      </w:r>
    </w:p>
    <w:p w14:paraId="24026C83" w14:textId="3E870D09" w:rsidR="00672E1E" w:rsidRDefault="00672E1E" w:rsidP="00672E1E">
      <w:pPr>
        <w:pStyle w:val="AmndSectionEg"/>
        <w:tabs>
          <w:tab w:val="right" w:pos="1814"/>
        </w:tabs>
      </w:pPr>
      <w:r>
        <w:t xml:space="preserve">An example of meaningful exercise and recreational activities is </w:t>
      </w:r>
      <w:r w:rsidR="00987EF9">
        <w:t xml:space="preserve">ensuring a child or young person has the opportunity to spend </w:t>
      </w:r>
      <w:r>
        <w:t xml:space="preserve">a minimum of 2 hours </w:t>
      </w:r>
      <w:r w:rsidR="00987EF9">
        <w:t xml:space="preserve">exercising or </w:t>
      </w:r>
      <w:r w:rsidR="008966B3">
        <w:t>playing sport</w:t>
      </w:r>
      <w:r>
        <w:t>.".</w:t>
      </w:r>
    </w:p>
    <w:p w14:paraId="0C09B615" w14:textId="77777777" w:rsidR="00D5592E" w:rsidRDefault="00D5592E" w:rsidP="00D5592E">
      <w:pPr>
        <w:pStyle w:val="ListParagraph"/>
        <w:numPr>
          <w:ilvl w:val="0"/>
          <w:numId w:val="19"/>
        </w:numPr>
      </w:pPr>
      <w:r>
        <w:t>Clause 477, page 410, line 4, after "restraint" insert "(other than a spit hood)".</w:t>
      </w:r>
    </w:p>
    <w:p w14:paraId="6B9B0AF5" w14:textId="5C57A82F" w:rsidR="00D5592E" w:rsidRDefault="00D5592E" w:rsidP="00D5592E">
      <w:pPr>
        <w:pStyle w:val="ListParagraph"/>
        <w:numPr>
          <w:ilvl w:val="0"/>
          <w:numId w:val="19"/>
        </w:numPr>
      </w:pPr>
      <w:r>
        <w:t>Clause 477, page 410, line 15, after "restraint" insert "(other than a spit hood)".</w:t>
      </w:r>
    </w:p>
    <w:p w14:paraId="29DBF71B" w14:textId="1E48F986" w:rsidR="0044140F" w:rsidRPr="00D5592E" w:rsidRDefault="00C908C8" w:rsidP="00D5592E">
      <w:pPr>
        <w:pStyle w:val="ListParagraph"/>
        <w:numPr>
          <w:ilvl w:val="0"/>
          <w:numId w:val="19"/>
        </w:numPr>
      </w:pPr>
      <w:r>
        <w:t>C</w:t>
      </w:r>
      <w:r w:rsidR="0044140F">
        <w:t xml:space="preserve">lause 480, </w:t>
      </w:r>
      <w:r>
        <w:t xml:space="preserve">lines 1 and 2, </w:t>
      </w:r>
      <w:r w:rsidR="0044140F">
        <w:t>omit "</w:t>
      </w:r>
      <w:r w:rsidR="0044140F">
        <w:rPr>
          <w:b/>
        </w:rPr>
        <w:t>unless authorised by Commissioner for Youth Justice</w:t>
      </w:r>
      <w:r w:rsidR="0044140F">
        <w:t>".</w:t>
      </w:r>
    </w:p>
    <w:p w14:paraId="36005636" w14:textId="77777777" w:rsidR="00C42ADE" w:rsidRPr="000A68D3" w:rsidRDefault="00C42ADE" w:rsidP="00C42ADE">
      <w:pPr>
        <w:pStyle w:val="ListParagraph"/>
        <w:numPr>
          <w:ilvl w:val="0"/>
          <w:numId w:val="19"/>
        </w:numPr>
      </w:pPr>
      <w:r w:rsidRPr="001E6EAF">
        <w:rPr>
          <w:lang w:val="en-US"/>
        </w:rPr>
        <w:t>Clause 480, lines 5 to 7, omit "unless it has been authorised by the Commissioner for Youth Justice in accordance with section 481 or 482".</w:t>
      </w:r>
    </w:p>
    <w:p w14:paraId="45F81D2C" w14:textId="77777777" w:rsidR="003F4D35" w:rsidRPr="003F4D35" w:rsidRDefault="00C42ADE" w:rsidP="00C42ADE">
      <w:pPr>
        <w:pStyle w:val="ListParagraph"/>
        <w:numPr>
          <w:ilvl w:val="0"/>
          <w:numId w:val="19"/>
        </w:numPr>
      </w:pPr>
      <w:r w:rsidRPr="001E6EAF">
        <w:rPr>
          <w:lang w:val="en-US"/>
        </w:rPr>
        <w:t xml:space="preserve">Clause </w:t>
      </w:r>
      <w:r>
        <w:rPr>
          <w:lang w:val="en-US"/>
        </w:rPr>
        <w:t>481</w:t>
      </w:r>
      <w:r w:rsidRPr="001E6EAF">
        <w:rPr>
          <w:lang w:val="en-US"/>
        </w:rPr>
        <w:t xml:space="preserve">, </w:t>
      </w:r>
      <w:r>
        <w:rPr>
          <w:lang w:val="en-US"/>
        </w:rPr>
        <w:t>omit this clause.</w:t>
      </w:r>
    </w:p>
    <w:p w14:paraId="6ADDDA2E" w14:textId="77777777" w:rsidR="00C42ADE" w:rsidRPr="00DE156D" w:rsidRDefault="00C42ADE" w:rsidP="00C42ADE">
      <w:pPr>
        <w:pStyle w:val="ListParagraph"/>
        <w:numPr>
          <w:ilvl w:val="0"/>
          <w:numId w:val="19"/>
        </w:numPr>
      </w:pPr>
      <w:r>
        <w:rPr>
          <w:lang w:val="en-US"/>
        </w:rPr>
        <w:t xml:space="preserve">Clause 482, omit this clause. </w:t>
      </w:r>
    </w:p>
    <w:p w14:paraId="5C080B26" w14:textId="77777777" w:rsidR="00C42ADE" w:rsidRPr="00DE156D" w:rsidRDefault="00C42ADE" w:rsidP="00C42ADE">
      <w:pPr>
        <w:pStyle w:val="ListParagraph"/>
        <w:numPr>
          <w:ilvl w:val="0"/>
          <w:numId w:val="19"/>
        </w:numPr>
      </w:pPr>
      <w:r>
        <w:rPr>
          <w:lang w:val="en-US"/>
        </w:rPr>
        <w:lastRenderedPageBreak/>
        <w:t xml:space="preserve">Clause 483, omit this clause. </w:t>
      </w:r>
    </w:p>
    <w:p w14:paraId="3BA09522" w14:textId="77777777" w:rsidR="00C42ADE" w:rsidRPr="00DE156D" w:rsidRDefault="00C42ADE" w:rsidP="00C42ADE">
      <w:pPr>
        <w:pStyle w:val="ListParagraph"/>
        <w:numPr>
          <w:ilvl w:val="0"/>
          <w:numId w:val="19"/>
        </w:numPr>
      </w:pPr>
      <w:r>
        <w:rPr>
          <w:lang w:val="en-US"/>
        </w:rPr>
        <w:t>Clause 484, omit this clause.</w:t>
      </w:r>
    </w:p>
    <w:p w14:paraId="1A861B83" w14:textId="77777777" w:rsidR="00C42ADE" w:rsidRPr="00DE156D" w:rsidRDefault="00C42ADE" w:rsidP="00C42ADE">
      <w:pPr>
        <w:pStyle w:val="ListParagraph"/>
        <w:numPr>
          <w:ilvl w:val="0"/>
          <w:numId w:val="19"/>
        </w:numPr>
      </w:pPr>
      <w:r>
        <w:rPr>
          <w:lang w:val="en-US"/>
        </w:rPr>
        <w:t xml:space="preserve">Clause 485, omit this clause. </w:t>
      </w:r>
    </w:p>
    <w:p w14:paraId="25DA221F" w14:textId="77777777" w:rsidR="00C42ADE" w:rsidRPr="00DE156D" w:rsidRDefault="00C42ADE" w:rsidP="00C42ADE">
      <w:pPr>
        <w:pStyle w:val="ListParagraph"/>
        <w:numPr>
          <w:ilvl w:val="0"/>
          <w:numId w:val="19"/>
        </w:numPr>
      </w:pPr>
      <w:r>
        <w:rPr>
          <w:lang w:val="en-US"/>
        </w:rPr>
        <w:t>Clause 486, omit this clause.</w:t>
      </w:r>
    </w:p>
    <w:p w14:paraId="3C5BB536" w14:textId="77777777" w:rsidR="00C42ADE" w:rsidRPr="00DE156D" w:rsidRDefault="00C42ADE" w:rsidP="00C42ADE">
      <w:pPr>
        <w:pStyle w:val="ListParagraph"/>
        <w:numPr>
          <w:ilvl w:val="0"/>
          <w:numId w:val="19"/>
        </w:numPr>
      </w:pPr>
      <w:r>
        <w:rPr>
          <w:lang w:val="en-US"/>
        </w:rPr>
        <w:t>Clause 487, omit this clause.</w:t>
      </w:r>
    </w:p>
    <w:p w14:paraId="2543AA11" w14:textId="77777777" w:rsidR="00C42ADE" w:rsidRPr="00DE156D" w:rsidRDefault="00C42ADE" w:rsidP="00C42ADE">
      <w:pPr>
        <w:pStyle w:val="ListParagraph"/>
        <w:numPr>
          <w:ilvl w:val="0"/>
          <w:numId w:val="19"/>
        </w:numPr>
      </w:pPr>
      <w:r>
        <w:rPr>
          <w:lang w:val="en-US"/>
        </w:rPr>
        <w:t>Clause 488, omit this clause.</w:t>
      </w:r>
    </w:p>
    <w:p w14:paraId="2FE012A9" w14:textId="77777777" w:rsidR="00C42ADE" w:rsidRPr="00DE156D" w:rsidRDefault="00C42ADE" w:rsidP="00C42ADE">
      <w:pPr>
        <w:pStyle w:val="ListParagraph"/>
        <w:numPr>
          <w:ilvl w:val="0"/>
          <w:numId w:val="19"/>
        </w:numPr>
      </w:pPr>
      <w:r>
        <w:rPr>
          <w:lang w:val="en-US"/>
        </w:rPr>
        <w:t>Clause 489, omit this clause.</w:t>
      </w:r>
    </w:p>
    <w:p w14:paraId="4238B7FC" w14:textId="77777777" w:rsidR="00C42ADE" w:rsidRPr="00DE156D" w:rsidRDefault="00C42ADE" w:rsidP="00C42ADE">
      <w:pPr>
        <w:pStyle w:val="ListParagraph"/>
        <w:numPr>
          <w:ilvl w:val="0"/>
          <w:numId w:val="19"/>
        </w:numPr>
      </w:pPr>
      <w:r>
        <w:rPr>
          <w:lang w:val="en-US"/>
        </w:rPr>
        <w:t>Clause 490, omit this clause.</w:t>
      </w:r>
    </w:p>
    <w:p w14:paraId="14F7092E" w14:textId="77777777" w:rsidR="00C42ADE" w:rsidRPr="00DE156D" w:rsidRDefault="00C42ADE" w:rsidP="00C42ADE">
      <w:pPr>
        <w:pStyle w:val="ListParagraph"/>
        <w:numPr>
          <w:ilvl w:val="0"/>
          <w:numId w:val="19"/>
        </w:numPr>
      </w:pPr>
      <w:r>
        <w:rPr>
          <w:lang w:val="en-US"/>
        </w:rPr>
        <w:t>Clause 491, omit this clause.</w:t>
      </w:r>
    </w:p>
    <w:p w14:paraId="6427D9E3" w14:textId="77777777" w:rsidR="00C42ADE" w:rsidRPr="00DE156D" w:rsidRDefault="00C42ADE" w:rsidP="00C42ADE">
      <w:pPr>
        <w:pStyle w:val="ListParagraph"/>
        <w:numPr>
          <w:ilvl w:val="0"/>
          <w:numId w:val="19"/>
        </w:numPr>
      </w:pPr>
      <w:r>
        <w:rPr>
          <w:lang w:val="en-US"/>
        </w:rPr>
        <w:t xml:space="preserve">Clause 492, omit this clause. </w:t>
      </w:r>
    </w:p>
    <w:p w14:paraId="67DED1CC" w14:textId="77777777" w:rsidR="00C42ADE" w:rsidRPr="009A002B" w:rsidRDefault="00C42ADE" w:rsidP="00C42ADE">
      <w:pPr>
        <w:pStyle w:val="ListParagraph"/>
        <w:numPr>
          <w:ilvl w:val="0"/>
          <w:numId w:val="19"/>
        </w:numPr>
      </w:pPr>
      <w:r>
        <w:rPr>
          <w:lang w:val="en-US"/>
        </w:rPr>
        <w:t xml:space="preserve">Clause 493, omit this clause. </w:t>
      </w:r>
    </w:p>
    <w:p w14:paraId="6A23745F" w14:textId="77777777" w:rsidR="009A002B" w:rsidRPr="00293F31" w:rsidRDefault="009A002B" w:rsidP="009A002B">
      <w:pPr>
        <w:pStyle w:val="ListParagraph"/>
        <w:numPr>
          <w:ilvl w:val="0"/>
          <w:numId w:val="19"/>
        </w:numPr>
      </w:pPr>
      <w:r w:rsidRPr="001E6EAF">
        <w:rPr>
          <w:lang w:val="en-US"/>
        </w:rPr>
        <w:t xml:space="preserve">Clause 497, lines 5 to 7, omit "unless it has been authorised by the Commissioner for Youth Justice in accordance with this section". </w:t>
      </w:r>
    </w:p>
    <w:p w14:paraId="6D34449D" w14:textId="5AF2F0AF" w:rsidR="009A002B" w:rsidRDefault="009A002B" w:rsidP="009A002B">
      <w:pPr>
        <w:pStyle w:val="ListParagraph"/>
        <w:numPr>
          <w:ilvl w:val="0"/>
          <w:numId w:val="19"/>
        </w:numPr>
      </w:pPr>
      <w:r>
        <w:t>Clause 497, lines 8 to 34, and page 424, lines 1 to 11, omit all words and expressions on th</w:t>
      </w:r>
      <w:r w:rsidR="0044140F">
        <w:t>o</w:t>
      </w:r>
      <w:r>
        <w:t>se lines.</w:t>
      </w:r>
    </w:p>
    <w:p w14:paraId="09392EA7" w14:textId="77777777" w:rsidR="009A002B" w:rsidRDefault="009A002B" w:rsidP="009A002B">
      <w:pPr>
        <w:pStyle w:val="ListParagraph"/>
        <w:numPr>
          <w:ilvl w:val="0"/>
          <w:numId w:val="19"/>
        </w:numPr>
      </w:pPr>
      <w:r>
        <w:t xml:space="preserve">Clause 498, omit this clause. </w:t>
      </w:r>
    </w:p>
    <w:p w14:paraId="71BF7AA2" w14:textId="77777777" w:rsidR="009A002B" w:rsidRDefault="009A002B" w:rsidP="009A002B">
      <w:pPr>
        <w:pStyle w:val="ListParagraph"/>
        <w:numPr>
          <w:ilvl w:val="0"/>
          <w:numId w:val="19"/>
        </w:numPr>
      </w:pPr>
      <w:r>
        <w:t>Clause 499, line 9, omit "search;" and insert "search.".</w:t>
      </w:r>
    </w:p>
    <w:p w14:paraId="59D07B02" w14:textId="77777777" w:rsidR="009A002B" w:rsidRDefault="009A002B" w:rsidP="009A002B">
      <w:pPr>
        <w:pStyle w:val="ListParagraph"/>
        <w:numPr>
          <w:ilvl w:val="0"/>
          <w:numId w:val="19"/>
        </w:numPr>
      </w:pPr>
      <w:r>
        <w:t>Clause 499, line 10, omit all words and expressions on this line.</w:t>
      </w:r>
    </w:p>
    <w:p w14:paraId="2E0BD3C5" w14:textId="77777777" w:rsidR="009A002B" w:rsidRDefault="009A002B" w:rsidP="009A002B">
      <w:pPr>
        <w:pStyle w:val="ListParagraph"/>
        <w:numPr>
          <w:ilvl w:val="0"/>
          <w:numId w:val="19"/>
        </w:numPr>
      </w:pPr>
      <w:r>
        <w:t xml:space="preserve">Clause 500, line 9, omit "or an unclothed search". </w:t>
      </w:r>
    </w:p>
    <w:p w14:paraId="16C7F074" w14:textId="1A793AE3" w:rsidR="009A002B" w:rsidRDefault="009A002B" w:rsidP="009A002B">
      <w:pPr>
        <w:pStyle w:val="ListParagraph"/>
        <w:numPr>
          <w:ilvl w:val="0"/>
          <w:numId w:val="19"/>
        </w:numPr>
      </w:pPr>
      <w:r>
        <w:t>Clause 500, lines 10 to 22, omit all words and expressions on th</w:t>
      </w:r>
      <w:r w:rsidR="0044140F">
        <w:t>o</w:t>
      </w:r>
      <w:r>
        <w:t>se lines and insert "of a child or young person, the youth justice custodial officer conducting the search must be of the same sex as the child or young person.".</w:t>
      </w:r>
    </w:p>
    <w:p w14:paraId="7E9D2A90" w14:textId="77777777" w:rsidR="009A002B" w:rsidRDefault="009A002B" w:rsidP="009A002B">
      <w:pPr>
        <w:pStyle w:val="ListParagraph"/>
        <w:numPr>
          <w:ilvl w:val="0"/>
          <w:numId w:val="19"/>
        </w:numPr>
      </w:pPr>
      <w:r>
        <w:t xml:space="preserve">Clause 500, line 23, omit "or an unclothed search". </w:t>
      </w:r>
    </w:p>
    <w:p w14:paraId="6E76D038" w14:textId="4F68F14D" w:rsidR="009A002B" w:rsidRDefault="009A002B" w:rsidP="009A002B">
      <w:pPr>
        <w:pStyle w:val="ListParagraph"/>
        <w:numPr>
          <w:ilvl w:val="0"/>
          <w:numId w:val="19"/>
        </w:numPr>
      </w:pPr>
      <w:r>
        <w:t>Clause 500, lines 27 to 3</w:t>
      </w:r>
      <w:r w:rsidR="0044140F">
        <w:t>5</w:t>
      </w:r>
      <w:r>
        <w:t>, and page 428, lines 1 to 7, omit all words and expressions on th</w:t>
      </w:r>
      <w:r w:rsidR="0044140F">
        <w:t>o</w:t>
      </w:r>
      <w:r>
        <w:t>se lines and insert "reasonably practicable and safe to do so, the youth justice custodial officer conducting the search must be of the sex or gender identi</w:t>
      </w:r>
      <w:r w:rsidR="0044140F">
        <w:t>t</w:t>
      </w:r>
      <w:r>
        <w:t>y nominated by the child or young person.".</w:t>
      </w:r>
    </w:p>
    <w:p w14:paraId="5F1EE290" w14:textId="77777777" w:rsidR="009A002B" w:rsidRDefault="009A002B" w:rsidP="009A002B">
      <w:pPr>
        <w:pStyle w:val="ListParagraph"/>
        <w:numPr>
          <w:ilvl w:val="0"/>
          <w:numId w:val="19"/>
        </w:numPr>
      </w:pPr>
      <w:r>
        <w:t>Clause 500, page 428, line 8, omit "or unclothed search".</w:t>
      </w:r>
    </w:p>
    <w:p w14:paraId="3EE68FA5" w14:textId="77777777" w:rsidR="009A002B" w:rsidRDefault="009A002B" w:rsidP="009A002B">
      <w:pPr>
        <w:pStyle w:val="ListParagraph"/>
        <w:numPr>
          <w:ilvl w:val="0"/>
          <w:numId w:val="19"/>
        </w:numPr>
      </w:pPr>
      <w:r>
        <w:t xml:space="preserve">Clause 501, omit this clause. </w:t>
      </w:r>
    </w:p>
    <w:p w14:paraId="2E2184E9" w14:textId="77777777" w:rsidR="009A002B" w:rsidRDefault="009A002B" w:rsidP="009A002B">
      <w:pPr>
        <w:pStyle w:val="ListParagraph"/>
        <w:numPr>
          <w:ilvl w:val="0"/>
          <w:numId w:val="19"/>
        </w:numPr>
      </w:pPr>
      <w:r>
        <w:t xml:space="preserve">Clause 502, omit this clause. </w:t>
      </w:r>
    </w:p>
    <w:p w14:paraId="56F49B8F" w14:textId="370BAAB5" w:rsidR="009A002B" w:rsidRDefault="009A002B" w:rsidP="009A002B">
      <w:pPr>
        <w:pStyle w:val="ListParagraph"/>
        <w:numPr>
          <w:ilvl w:val="0"/>
          <w:numId w:val="19"/>
        </w:numPr>
      </w:pPr>
      <w:r>
        <w:t>Clause 503, omit this clause.</w:t>
      </w:r>
    </w:p>
    <w:p w14:paraId="03541F01" w14:textId="77777777" w:rsidR="00C42ADE" w:rsidRPr="00DE156D" w:rsidRDefault="00C42ADE" w:rsidP="00C42ADE">
      <w:pPr>
        <w:pStyle w:val="ListParagraph"/>
        <w:numPr>
          <w:ilvl w:val="0"/>
          <w:numId w:val="19"/>
        </w:numPr>
      </w:pPr>
      <w:r>
        <w:rPr>
          <w:lang w:val="en-US"/>
        </w:rPr>
        <w:t xml:space="preserve">Clause 522, omit this clause. </w:t>
      </w:r>
    </w:p>
    <w:p w14:paraId="4E9734B3" w14:textId="77777777" w:rsidR="0023048C" w:rsidRPr="0023048C" w:rsidRDefault="00C42ADE" w:rsidP="00C42ADE">
      <w:pPr>
        <w:pStyle w:val="ListParagraph"/>
        <w:numPr>
          <w:ilvl w:val="0"/>
          <w:numId w:val="19"/>
        </w:numPr>
      </w:pPr>
      <w:r>
        <w:rPr>
          <w:lang w:val="en-US"/>
        </w:rPr>
        <w:lastRenderedPageBreak/>
        <w:t>Clause 524, omit this clause.</w:t>
      </w:r>
    </w:p>
    <w:p w14:paraId="45A11792" w14:textId="77777777" w:rsidR="00C42ADE" w:rsidRPr="00EC3960" w:rsidRDefault="00C42ADE" w:rsidP="00C42ADE">
      <w:pPr>
        <w:pStyle w:val="ListParagraph"/>
        <w:numPr>
          <w:ilvl w:val="0"/>
          <w:numId w:val="19"/>
        </w:numPr>
      </w:pPr>
      <w:r>
        <w:rPr>
          <w:lang w:val="en-US"/>
        </w:rPr>
        <w:t>Clause 527, line 15, omit "restraint);" and insert "restraint).".</w:t>
      </w:r>
    </w:p>
    <w:p w14:paraId="50120398" w14:textId="77777777" w:rsidR="00EC3960" w:rsidRPr="00C22B4F" w:rsidRDefault="00EC3960" w:rsidP="00EC3960">
      <w:pPr>
        <w:pStyle w:val="ListParagraph"/>
        <w:numPr>
          <w:ilvl w:val="0"/>
          <w:numId w:val="19"/>
        </w:numPr>
      </w:pPr>
      <w:r>
        <w:rPr>
          <w:lang w:val="en-US"/>
        </w:rPr>
        <w:t xml:space="preserve">Clause 527, lines 16 and 17, omit all words and expressions on these lines. </w:t>
      </w:r>
    </w:p>
    <w:p w14:paraId="5E20C9F7" w14:textId="77777777" w:rsidR="00C42ADE" w:rsidRPr="00EC3960" w:rsidRDefault="00C42ADE" w:rsidP="00C42ADE">
      <w:pPr>
        <w:pStyle w:val="ListParagraph"/>
        <w:numPr>
          <w:ilvl w:val="0"/>
          <w:numId w:val="19"/>
        </w:numPr>
      </w:pPr>
      <w:r>
        <w:rPr>
          <w:lang w:val="en-US"/>
        </w:rPr>
        <w:t xml:space="preserve">Clause 527, lines 18 and 19, omit all words and expressions on these lines. </w:t>
      </w:r>
    </w:p>
    <w:p w14:paraId="7755FF84" w14:textId="39250669" w:rsidR="007959AE" w:rsidRPr="00267F94" w:rsidRDefault="007959AE" w:rsidP="007959AE">
      <w:pPr>
        <w:pStyle w:val="ListParagraph"/>
        <w:numPr>
          <w:ilvl w:val="0"/>
          <w:numId w:val="19"/>
        </w:numPr>
      </w:pPr>
      <w:r w:rsidRPr="001E6EAF">
        <w:rPr>
          <w:lang w:val="en-US"/>
        </w:rPr>
        <w:t xml:space="preserve">Clause </w:t>
      </w:r>
      <w:r>
        <w:rPr>
          <w:lang w:val="en-US"/>
        </w:rPr>
        <w:t>560</w:t>
      </w:r>
      <w:r w:rsidRPr="001E6EAF">
        <w:rPr>
          <w:lang w:val="en-US"/>
        </w:rPr>
        <w:t xml:space="preserve">, </w:t>
      </w:r>
      <w:r>
        <w:rPr>
          <w:lang w:val="en-US"/>
        </w:rPr>
        <w:t>lines 28 to 31, omit all words and expressions on th</w:t>
      </w:r>
      <w:r w:rsidR="008B60D6">
        <w:rPr>
          <w:lang w:val="en-US"/>
        </w:rPr>
        <w:t>o</w:t>
      </w:r>
      <w:r>
        <w:rPr>
          <w:lang w:val="en-US"/>
        </w:rPr>
        <w:t>se lines and insert "purpose.".</w:t>
      </w:r>
    </w:p>
    <w:p w14:paraId="39386C5B" w14:textId="77777777" w:rsidR="00D5592E" w:rsidRDefault="00D5592E" w:rsidP="00D5592E">
      <w:pPr>
        <w:pStyle w:val="ListParagraph"/>
        <w:numPr>
          <w:ilvl w:val="0"/>
          <w:numId w:val="19"/>
        </w:numPr>
      </w:pPr>
      <w:r>
        <w:t>Clause 580, page 490, line 14, after "restraint" insert "(other than a spit hood)".</w:t>
      </w:r>
    </w:p>
    <w:p w14:paraId="44A1AD35" w14:textId="77777777" w:rsidR="00D5592E" w:rsidRDefault="00D5592E" w:rsidP="00D5592E">
      <w:pPr>
        <w:pStyle w:val="ListParagraph"/>
        <w:numPr>
          <w:ilvl w:val="0"/>
          <w:numId w:val="19"/>
        </w:numPr>
      </w:pPr>
      <w:r>
        <w:t>Clause 580, page 490, line 25, after "restraint" insert "(other than a spit hood)".</w:t>
      </w:r>
    </w:p>
    <w:p w14:paraId="097EB568" w14:textId="77777777" w:rsidR="00C42ADE" w:rsidRDefault="00C42ADE" w:rsidP="00C42ADE">
      <w:pPr>
        <w:pStyle w:val="ListParagraph"/>
        <w:numPr>
          <w:ilvl w:val="0"/>
          <w:numId w:val="19"/>
        </w:numPr>
      </w:pPr>
      <w:r>
        <w:t>Division heading preceding clause 581, omit this heading.</w:t>
      </w:r>
    </w:p>
    <w:p w14:paraId="5D020084" w14:textId="77777777" w:rsidR="00C42ADE" w:rsidRDefault="00C42ADE" w:rsidP="00C42ADE">
      <w:pPr>
        <w:pStyle w:val="ListParagraph"/>
        <w:numPr>
          <w:ilvl w:val="0"/>
          <w:numId w:val="19"/>
        </w:numPr>
      </w:pPr>
      <w:r>
        <w:t>Clause 581, omit this clause.</w:t>
      </w:r>
    </w:p>
    <w:p w14:paraId="30DAA876" w14:textId="77777777" w:rsidR="00C42ADE" w:rsidRDefault="00C42ADE" w:rsidP="00C42ADE">
      <w:pPr>
        <w:pStyle w:val="ListParagraph"/>
        <w:numPr>
          <w:ilvl w:val="0"/>
          <w:numId w:val="19"/>
        </w:numPr>
      </w:pPr>
      <w:r>
        <w:t>Clause 582, omit this clause.</w:t>
      </w:r>
    </w:p>
    <w:p w14:paraId="4F7D8EE8" w14:textId="77777777" w:rsidR="00C42ADE" w:rsidRDefault="00C42ADE" w:rsidP="00C42ADE">
      <w:pPr>
        <w:pStyle w:val="ListParagraph"/>
        <w:numPr>
          <w:ilvl w:val="0"/>
          <w:numId w:val="19"/>
        </w:numPr>
      </w:pPr>
      <w:r>
        <w:t>Clause 583, omit this clause.</w:t>
      </w:r>
    </w:p>
    <w:p w14:paraId="1EE04488" w14:textId="77777777" w:rsidR="00C42ADE" w:rsidRDefault="00C42ADE" w:rsidP="00C42ADE">
      <w:pPr>
        <w:pStyle w:val="ListParagraph"/>
        <w:numPr>
          <w:ilvl w:val="0"/>
          <w:numId w:val="19"/>
        </w:numPr>
      </w:pPr>
      <w:r>
        <w:t>Clause 584, omit this clause.</w:t>
      </w:r>
    </w:p>
    <w:p w14:paraId="1CB1DE9D" w14:textId="77777777" w:rsidR="00C42ADE" w:rsidRDefault="00C42ADE" w:rsidP="00C42ADE">
      <w:pPr>
        <w:pStyle w:val="ListParagraph"/>
        <w:numPr>
          <w:ilvl w:val="0"/>
          <w:numId w:val="19"/>
        </w:numPr>
      </w:pPr>
      <w:r>
        <w:t>Clause 585, omit this clause.</w:t>
      </w:r>
    </w:p>
    <w:p w14:paraId="6EB5F244" w14:textId="77777777" w:rsidR="00C42ADE" w:rsidRDefault="00C42ADE" w:rsidP="00C42ADE">
      <w:pPr>
        <w:pStyle w:val="ListParagraph"/>
        <w:numPr>
          <w:ilvl w:val="0"/>
          <w:numId w:val="19"/>
        </w:numPr>
      </w:pPr>
      <w:r>
        <w:t>Clause 586, omit this clause.</w:t>
      </w:r>
    </w:p>
    <w:p w14:paraId="551C149C" w14:textId="77777777" w:rsidR="00D5592E" w:rsidRDefault="00C42ADE" w:rsidP="00C42ADE">
      <w:pPr>
        <w:pStyle w:val="ListParagraph"/>
        <w:numPr>
          <w:ilvl w:val="0"/>
          <w:numId w:val="19"/>
        </w:numPr>
      </w:pPr>
      <w:r>
        <w:t>Clause 587, omit this clause.</w:t>
      </w:r>
    </w:p>
    <w:p w14:paraId="314F92E5" w14:textId="77777777" w:rsidR="00D5592E" w:rsidRDefault="00D5592E" w:rsidP="00D5592E">
      <w:pPr>
        <w:pStyle w:val="ListParagraph"/>
        <w:numPr>
          <w:ilvl w:val="0"/>
          <w:numId w:val="19"/>
        </w:numPr>
      </w:pPr>
      <w:r>
        <w:t>Clause 636, page 538, line 24, omit "child's or".</w:t>
      </w:r>
    </w:p>
    <w:p w14:paraId="54C31616" w14:textId="77777777" w:rsidR="00D5592E" w:rsidRDefault="00D5592E" w:rsidP="00D5592E">
      <w:pPr>
        <w:pStyle w:val="ListParagraph"/>
        <w:numPr>
          <w:ilvl w:val="0"/>
          <w:numId w:val="19"/>
        </w:numPr>
      </w:pPr>
      <w:r>
        <w:t>Clause 667, line 9, omit "</w:t>
      </w:r>
      <w:r w:rsidRPr="00C9337E">
        <w:rPr>
          <w:b/>
        </w:rPr>
        <w:t>child or</w:t>
      </w:r>
      <w:r>
        <w:t>".</w:t>
      </w:r>
    </w:p>
    <w:p w14:paraId="5B331AFD" w14:textId="77777777" w:rsidR="00D5592E" w:rsidRDefault="00D5592E" w:rsidP="00D5592E">
      <w:pPr>
        <w:pStyle w:val="ListParagraph"/>
        <w:numPr>
          <w:ilvl w:val="0"/>
          <w:numId w:val="19"/>
        </w:numPr>
      </w:pPr>
      <w:r>
        <w:t>Clause 667, lines 11 and 12, omit "child who is 16 years of age or over, or a young person," and insert "young person".</w:t>
      </w:r>
    </w:p>
    <w:p w14:paraId="529F434F" w14:textId="77777777" w:rsidR="00D5592E" w:rsidRDefault="00D5592E" w:rsidP="00D5592E">
      <w:pPr>
        <w:pStyle w:val="ListParagraph"/>
        <w:numPr>
          <w:ilvl w:val="0"/>
          <w:numId w:val="19"/>
        </w:numPr>
      </w:pPr>
      <w:r>
        <w:t>Clause 667, line 18, omit "child or".</w:t>
      </w:r>
    </w:p>
    <w:p w14:paraId="42E62104" w14:textId="56B60E92" w:rsidR="00D5592E" w:rsidRDefault="00D5592E" w:rsidP="00D5592E">
      <w:pPr>
        <w:pStyle w:val="ListParagraph"/>
        <w:numPr>
          <w:ilvl w:val="0"/>
          <w:numId w:val="19"/>
        </w:numPr>
      </w:pPr>
      <w:r>
        <w:t xml:space="preserve">Clause 667, lines 21 to 27, omit </w:t>
      </w:r>
      <w:r w:rsidR="008B60D6">
        <w:t>all words and expressions on those lines</w:t>
      </w:r>
      <w:r>
        <w:t xml:space="preserve"> and insert—</w:t>
      </w:r>
    </w:p>
    <w:p w14:paraId="118D5ED6" w14:textId="77777777" w:rsidR="00D5592E" w:rsidRDefault="00D5592E" w:rsidP="00D5592E">
      <w:pPr>
        <w:pStyle w:val="AmendHeading1"/>
        <w:tabs>
          <w:tab w:val="right" w:pos="1701"/>
        </w:tabs>
        <w:ind w:left="1871" w:hanging="1871"/>
      </w:pPr>
      <w:r>
        <w:tab/>
      </w:r>
      <w:r w:rsidRPr="00D5592E">
        <w:t>"(2)</w:t>
      </w:r>
      <w:r>
        <w:tab/>
        <w:t>If an application is made under subsection (1), the Secretary must prepare a report for the Youth Parole Board.".</w:t>
      </w:r>
    </w:p>
    <w:p w14:paraId="777BFD0C" w14:textId="77777777" w:rsidR="00D5592E" w:rsidRDefault="00D5592E" w:rsidP="00D5592E">
      <w:pPr>
        <w:pStyle w:val="ListParagraph"/>
        <w:numPr>
          <w:ilvl w:val="0"/>
          <w:numId w:val="19"/>
        </w:numPr>
      </w:pPr>
      <w:r>
        <w:t>Clause 667, page 562, line 2, omit "child or".</w:t>
      </w:r>
    </w:p>
    <w:p w14:paraId="6AA7B63C" w14:textId="77777777" w:rsidR="00D5592E" w:rsidRDefault="00D5592E" w:rsidP="00D5592E">
      <w:pPr>
        <w:pStyle w:val="ListParagraph"/>
        <w:numPr>
          <w:ilvl w:val="0"/>
          <w:numId w:val="19"/>
        </w:numPr>
      </w:pPr>
      <w:r>
        <w:t>Clause 667, page 562, line 5, omit "child or".</w:t>
      </w:r>
    </w:p>
    <w:p w14:paraId="3F0705D2" w14:textId="77777777" w:rsidR="00D5592E" w:rsidRDefault="00D5592E" w:rsidP="00D5592E">
      <w:pPr>
        <w:pStyle w:val="ListParagraph"/>
        <w:numPr>
          <w:ilvl w:val="0"/>
          <w:numId w:val="19"/>
        </w:numPr>
      </w:pPr>
      <w:r>
        <w:t>Clause 667, page 562, line 7, omit "child or".</w:t>
      </w:r>
    </w:p>
    <w:p w14:paraId="0B7723F5" w14:textId="77777777" w:rsidR="00D5592E" w:rsidRDefault="00D5592E" w:rsidP="00D5592E">
      <w:pPr>
        <w:pStyle w:val="ListParagraph"/>
        <w:numPr>
          <w:ilvl w:val="0"/>
          <w:numId w:val="19"/>
        </w:numPr>
      </w:pPr>
      <w:r>
        <w:t>Clause 667, page 562, lines 24 to 27, omit "in the case of a child who was 18 years of age or over at the time of engaging in the conduct referred to in subsection (3)(b)(i), or a young person,".</w:t>
      </w:r>
    </w:p>
    <w:p w14:paraId="74AB193C" w14:textId="77777777" w:rsidR="00C42ADE" w:rsidRDefault="00D5592E" w:rsidP="00D5592E">
      <w:pPr>
        <w:pStyle w:val="ListParagraph"/>
        <w:numPr>
          <w:ilvl w:val="0"/>
          <w:numId w:val="19"/>
        </w:numPr>
      </w:pPr>
      <w:r>
        <w:lastRenderedPageBreak/>
        <w:t>Clause 669, line 23, omit "16" and insert "18".</w:t>
      </w:r>
    </w:p>
    <w:p w14:paraId="62F40B94" w14:textId="77777777" w:rsidR="00C42ADE" w:rsidRDefault="00C42ADE" w:rsidP="00C42ADE">
      <w:pPr>
        <w:pStyle w:val="ManualNumber"/>
        <w:jc w:val="center"/>
      </w:pPr>
      <w:r>
        <w:t>NEW CLAUSE</w:t>
      </w:r>
    </w:p>
    <w:p w14:paraId="476D257A" w14:textId="521F76E4" w:rsidR="00C42ADE" w:rsidRPr="00F05F9A" w:rsidRDefault="008B60D6" w:rsidP="00C42ADE">
      <w:pPr>
        <w:pStyle w:val="ListParagraph"/>
        <w:numPr>
          <w:ilvl w:val="0"/>
          <w:numId w:val="19"/>
        </w:numPr>
      </w:pPr>
      <w:r>
        <w:rPr>
          <w:lang w:val="en-US"/>
        </w:rPr>
        <w:t>I</w:t>
      </w:r>
      <w:r w:rsidR="00C42ADE">
        <w:rPr>
          <w:lang w:val="en-US"/>
        </w:rPr>
        <w:t>nsert the following New Clause</w:t>
      </w:r>
      <w:r>
        <w:rPr>
          <w:lang w:val="en-US"/>
        </w:rPr>
        <w:t xml:space="preserve"> to follow clause 718</w:t>
      </w:r>
      <w:r w:rsidR="00C42ADE">
        <w:rPr>
          <w:lang w:val="en-US"/>
        </w:rPr>
        <w:t>—</w:t>
      </w:r>
    </w:p>
    <w:p w14:paraId="414384B3" w14:textId="77777777" w:rsidR="00C42ADE" w:rsidRDefault="00C42ADE" w:rsidP="00C42ADE">
      <w:pPr>
        <w:pStyle w:val="AmendHeading1s"/>
        <w:tabs>
          <w:tab w:val="right" w:pos="1701"/>
        </w:tabs>
        <w:ind w:left="1871" w:hanging="1871"/>
      </w:pPr>
      <w:r>
        <w:tab/>
      </w:r>
      <w:r w:rsidRPr="00F05F9A">
        <w:rPr>
          <w:b w:val="0"/>
        </w:rPr>
        <w:t>"</w:t>
      </w:r>
      <w:r w:rsidRPr="00F05F9A">
        <w:t>718A</w:t>
      </w:r>
      <w:r>
        <w:tab/>
        <w:t>Record of information—operation of youth justice system</w:t>
      </w:r>
    </w:p>
    <w:p w14:paraId="56469686" w14:textId="77777777" w:rsidR="00C42ADE" w:rsidRDefault="00C42ADE" w:rsidP="00C42ADE">
      <w:pPr>
        <w:pStyle w:val="AmendHeading1"/>
        <w:tabs>
          <w:tab w:val="right" w:pos="1701"/>
        </w:tabs>
        <w:ind w:left="1871" w:hanging="1871"/>
      </w:pPr>
      <w:r>
        <w:tab/>
      </w:r>
      <w:r w:rsidRPr="00F05F9A">
        <w:t>(1)</w:t>
      </w:r>
      <w:r>
        <w:tab/>
        <w:t>The Secretary must keep a record of the following information in relation to the operation of the youth justice system from the date of commencement of this section—</w:t>
      </w:r>
    </w:p>
    <w:p w14:paraId="6D09882A" w14:textId="77777777" w:rsidR="00C42ADE" w:rsidRPr="00C15D49" w:rsidRDefault="00C42ADE" w:rsidP="00C42ADE">
      <w:pPr>
        <w:pStyle w:val="AmendHeading2"/>
        <w:tabs>
          <w:tab w:val="clear" w:pos="720"/>
          <w:tab w:val="right" w:pos="2268"/>
        </w:tabs>
        <w:ind w:left="2381" w:hanging="2381"/>
      </w:pPr>
      <w:r>
        <w:tab/>
      </w:r>
      <w:r w:rsidRPr="00F05F9A">
        <w:t>(a)</w:t>
      </w:r>
      <w:r w:rsidRPr="00C15D49">
        <w:tab/>
      </w:r>
      <w:r>
        <w:t xml:space="preserve">the number of youth warnings and youth cautions issued to children; </w:t>
      </w:r>
    </w:p>
    <w:p w14:paraId="21B9AC45" w14:textId="77777777" w:rsidR="00C42ADE" w:rsidRPr="00C15D49" w:rsidRDefault="00C42ADE" w:rsidP="00C42ADE">
      <w:pPr>
        <w:pStyle w:val="AmendHeading2"/>
        <w:tabs>
          <w:tab w:val="clear" w:pos="720"/>
          <w:tab w:val="right" w:pos="2268"/>
        </w:tabs>
        <w:ind w:left="2381" w:hanging="2381"/>
      </w:pPr>
      <w:r>
        <w:tab/>
      </w:r>
      <w:r w:rsidRPr="00F05F9A">
        <w:t>(b)</w:t>
      </w:r>
      <w:r w:rsidRPr="00C15D49">
        <w:tab/>
      </w:r>
      <w:r>
        <w:t xml:space="preserve">the number of proceedings commenced against children; </w:t>
      </w:r>
    </w:p>
    <w:p w14:paraId="6B129407" w14:textId="77777777" w:rsidR="00C42ADE" w:rsidRPr="00C15D49" w:rsidRDefault="00C42ADE" w:rsidP="00C42ADE">
      <w:pPr>
        <w:pStyle w:val="AmendHeading2"/>
        <w:tabs>
          <w:tab w:val="clear" w:pos="720"/>
          <w:tab w:val="right" w:pos="2268"/>
        </w:tabs>
        <w:ind w:left="2381" w:hanging="2381"/>
      </w:pPr>
      <w:r>
        <w:tab/>
      </w:r>
      <w:r w:rsidRPr="00F05F9A">
        <w:t>(c)</w:t>
      </w:r>
      <w:r w:rsidRPr="00C15D49">
        <w:tab/>
      </w:r>
      <w:r>
        <w:t>the number of children prosecuted for offences.</w:t>
      </w:r>
    </w:p>
    <w:p w14:paraId="42C5BCE4" w14:textId="77777777" w:rsidR="00C42ADE" w:rsidRDefault="00C42ADE" w:rsidP="00C42ADE">
      <w:pPr>
        <w:pStyle w:val="AmendHeading1"/>
        <w:tabs>
          <w:tab w:val="right" w:pos="1701"/>
        </w:tabs>
        <w:ind w:left="1871" w:hanging="1871"/>
      </w:pPr>
      <w:r>
        <w:tab/>
      </w:r>
      <w:r w:rsidRPr="00F05F9A">
        <w:t>(</w:t>
      </w:r>
      <w:r>
        <w:t>2</w:t>
      </w:r>
      <w:r w:rsidRPr="00F05F9A">
        <w:t>)</w:t>
      </w:r>
      <w:r>
        <w:tab/>
        <w:t>The record must include the following details in relation to each youth warning, youth caution, proceeding commenced and prosecution—</w:t>
      </w:r>
    </w:p>
    <w:p w14:paraId="36EC437B" w14:textId="77777777" w:rsidR="00C42ADE" w:rsidRPr="00C15D49" w:rsidRDefault="00C42ADE" w:rsidP="00C42ADE">
      <w:pPr>
        <w:pStyle w:val="AmendHeading2"/>
        <w:tabs>
          <w:tab w:val="clear" w:pos="720"/>
          <w:tab w:val="right" w:pos="2268"/>
        </w:tabs>
        <w:ind w:left="2381" w:hanging="2381"/>
      </w:pPr>
      <w:r>
        <w:tab/>
      </w:r>
      <w:r w:rsidRPr="00F05F9A">
        <w:t>(a)</w:t>
      </w:r>
      <w:r w:rsidRPr="00C15D49">
        <w:tab/>
      </w:r>
      <w:r>
        <w:t xml:space="preserve">the child's age; </w:t>
      </w:r>
    </w:p>
    <w:p w14:paraId="20E5988E" w14:textId="77777777" w:rsidR="00C42ADE" w:rsidRDefault="00C42ADE" w:rsidP="00C42ADE">
      <w:pPr>
        <w:pStyle w:val="AmendHeading2"/>
        <w:tabs>
          <w:tab w:val="clear" w:pos="720"/>
          <w:tab w:val="right" w:pos="2268"/>
        </w:tabs>
        <w:ind w:left="2381" w:hanging="2381"/>
      </w:pPr>
      <w:r>
        <w:tab/>
      </w:r>
      <w:r w:rsidRPr="00F05F9A">
        <w:t>(b)</w:t>
      </w:r>
      <w:r w:rsidRPr="00C15D49">
        <w:tab/>
      </w:r>
      <w:r>
        <w:t xml:space="preserve">the child's gender or gender identity; </w:t>
      </w:r>
    </w:p>
    <w:p w14:paraId="231A5562" w14:textId="77777777" w:rsidR="00C42ADE" w:rsidRDefault="00C42ADE" w:rsidP="00C42ADE">
      <w:pPr>
        <w:pStyle w:val="AmendHeading2"/>
        <w:tabs>
          <w:tab w:val="clear" w:pos="720"/>
          <w:tab w:val="right" w:pos="2268"/>
        </w:tabs>
        <w:ind w:left="2381" w:hanging="2381"/>
      </w:pPr>
      <w:r>
        <w:tab/>
      </w:r>
      <w:r w:rsidRPr="00F05F9A">
        <w:t>(</w:t>
      </w:r>
      <w:r>
        <w:t>c</w:t>
      </w:r>
      <w:r w:rsidRPr="00F05F9A">
        <w:t>)</w:t>
      </w:r>
      <w:r w:rsidRPr="00C15D49">
        <w:tab/>
      </w:r>
      <w:r>
        <w:t xml:space="preserve">the child's Aboriginal identity; </w:t>
      </w:r>
    </w:p>
    <w:p w14:paraId="444A4341" w14:textId="77777777" w:rsidR="00C42ADE" w:rsidRDefault="00C42ADE" w:rsidP="00C42ADE">
      <w:pPr>
        <w:pStyle w:val="AmendHeading2"/>
        <w:tabs>
          <w:tab w:val="clear" w:pos="720"/>
          <w:tab w:val="right" w:pos="2268"/>
        </w:tabs>
        <w:ind w:left="2381" w:hanging="2381"/>
      </w:pPr>
      <w:r>
        <w:tab/>
      </w:r>
      <w:r w:rsidRPr="00F05F9A">
        <w:t>(</w:t>
      </w:r>
      <w:r>
        <w:t>d</w:t>
      </w:r>
      <w:r w:rsidRPr="00F05F9A">
        <w:t>)</w:t>
      </w:r>
      <w:r w:rsidRPr="00C15D49">
        <w:tab/>
      </w:r>
      <w:r>
        <w:t xml:space="preserve">whether the child has been involved with child protection services.". </w:t>
      </w:r>
    </w:p>
    <w:p w14:paraId="7002E65C" w14:textId="77777777" w:rsidR="00C42ADE" w:rsidRPr="00C9337E" w:rsidRDefault="00C42ADE" w:rsidP="00C42ADE">
      <w:pPr>
        <w:pStyle w:val="ListParagraph"/>
        <w:numPr>
          <w:ilvl w:val="0"/>
          <w:numId w:val="19"/>
        </w:numPr>
      </w:pPr>
      <w:r>
        <w:rPr>
          <w:lang w:val="en-US"/>
        </w:rPr>
        <w:t>Clause 719, line 22, omit "</w:t>
      </w:r>
      <w:r w:rsidRPr="00C15D49">
        <w:rPr>
          <w:b/>
          <w:lang w:val="en-US"/>
        </w:rPr>
        <w:t>prescribed</w:t>
      </w:r>
      <w:r>
        <w:rPr>
          <w:lang w:val="en-US"/>
        </w:rPr>
        <w:t>".</w:t>
      </w:r>
    </w:p>
    <w:p w14:paraId="74B8E440" w14:textId="629AA85D" w:rsidR="003D223C" w:rsidRDefault="003D223C" w:rsidP="003D223C">
      <w:pPr>
        <w:pStyle w:val="ListParagraph"/>
        <w:numPr>
          <w:ilvl w:val="0"/>
          <w:numId w:val="19"/>
        </w:numPr>
      </w:pPr>
      <w:r>
        <w:t>Clause 719, line 25, omit "prescribed" and insert "following".</w:t>
      </w:r>
    </w:p>
    <w:p w14:paraId="3A4C37C8" w14:textId="5A58E535" w:rsidR="00C9337E" w:rsidRDefault="00C9337E" w:rsidP="00C9337E">
      <w:pPr>
        <w:pStyle w:val="ListParagraph"/>
        <w:numPr>
          <w:ilvl w:val="0"/>
          <w:numId w:val="19"/>
        </w:numPr>
      </w:pPr>
      <w:r>
        <w:t>Clause 719, line 27, omit "system." and insert—</w:t>
      </w:r>
    </w:p>
    <w:p w14:paraId="1904BDEA" w14:textId="2F545180" w:rsidR="00C9337E" w:rsidRDefault="00C9337E" w:rsidP="00C9337E">
      <w:pPr>
        <w:pStyle w:val="AmendHeading1"/>
        <w:ind w:left="1871"/>
      </w:pPr>
      <w:r>
        <w:t>"</w:t>
      </w:r>
      <w:r w:rsidR="003D223C">
        <w:t xml:space="preserve">system </w:t>
      </w:r>
      <w:r w:rsidR="00B61F9B">
        <w:t xml:space="preserve">at the end of every </w:t>
      </w:r>
      <w:r w:rsidR="003D223C">
        <w:t>12 month period</w:t>
      </w:r>
      <w:r>
        <w:t>—</w:t>
      </w:r>
    </w:p>
    <w:p w14:paraId="297937ED" w14:textId="2FF37151" w:rsidR="00B6168F" w:rsidRDefault="00C9337E" w:rsidP="00B6168F">
      <w:pPr>
        <w:pStyle w:val="AmendHeading2"/>
        <w:tabs>
          <w:tab w:val="clear" w:pos="720"/>
          <w:tab w:val="right" w:pos="2268"/>
        </w:tabs>
        <w:ind w:left="2381" w:hanging="2381"/>
      </w:pPr>
      <w:r>
        <w:tab/>
      </w:r>
      <w:r w:rsidRPr="00C15D49">
        <w:t>(a)</w:t>
      </w:r>
      <w:r w:rsidRPr="00C15D49">
        <w:tab/>
      </w:r>
      <w:r w:rsidR="00B6168F">
        <w:t>the number of youth warnings and youth cautions issued in the preceding 12 months, including—</w:t>
      </w:r>
    </w:p>
    <w:p w14:paraId="06CC2B86" w14:textId="139D0082" w:rsidR="00B6168F" w:rsidRDefault="00B6168F" w:rsidP="00B6168F">
      <w:pPr>
        <w:pStyle w:val="AmendHeading3"/>
        <w:tabs>
          <w:tab w:val="right" w:pos="2778"/>
        </w:tabs>
        <w:ind w:left="2891" w:hanging="2891"/>
      </w:pPr>
      <w:r>
        <w:tab/>
      </w:r>
      <w:r w:rsidRPr="00B6168F">
        <w:t>(i)</w:t>
      </w:r>
      <w:r>
        <w:tab/>
        <w:t>the total number issued in that period; and</w:t>
      </w:r>
    </w:p>
    <w:p w14:paraId="54552698" w14:textId="74D25083" w:rsidR="00B6168F" w:rsidRDefault="00B6168F" w:rsidP="00B6168F">
      <w:pPr>
        <w:pStyle w:val="AmendHeading3"/>
        <w:tabs>
          <w:tab w:val="right" w:pos="2778"/>
        </w:tabs>
        <w:ind w:left="2891" w:hanging="2891"/>
      </w:pPr>
      <w:r>
        <w:tab/>
      </w:r>
      <w:r w:rsidRPr="00B6168F">
        <w:t>(ii)</w:t>
      </w:r>
      <w:r>
        <w:tab/>
        <w:t>the number issued for each age; and</w:t>
      </w:r>
    </w:p>
    <w:p w14:paraId="365A0C23" w14:textId="6C90D7C4" w:rsidR="00B6168F" w:rsidRPr="00B6168F" w:rsidRDefault="00B6168F" w:rsidP="00B6168F">
      <w:pPr>
        <w:pStyle w:val="AmendHeading3"/>
        <w:tabs>
          <w:tab w:val="right" w:pos="2778"/>
        </w:tabs>
        <w:ind w:left="2891" w:hanging="2891"/>
      </w:pPr>
      <w:r>
        <w:tab/>
      </w:r>
      <w:r w:rsidRPr="00B6168F">
        <w:t>(iii)</w:t>
      </w:r>
      <w:r>
        <w:tab/>
        <w:t xml:space="preserve">the </w:t>
      </w:r>
      <w:r w:rsidR="009F17B2">
        <w:t xml:space="preserve">average </w:t>
      </w:r>
      <w:r>
        <w:t xml:space="preserve">number of days elapsing between </w:t>
      </w:r>
      <w:r w:rsidR="009F17B2">
        <w:t xml:space="preserve">the alleged commission of </w:t>
      </w:r>
      <w:r>
        <w:t xml:space="preserve">an offence and </w:t>
      </w:r>
      <w:r w:rsidR="009F17B2">
        <w:t xml:space="preserve">the issue of a youth </w:t>
      </w:r>
      <w:r>
        <w:t>warning or youth caution;</w:t>
      </w:r>
      <w:r w:rsidR="00AC40C8">
        <w:t xml:space="preserve"> and</w:t>
      </w:r>
    </w:p>
    <w:p w14:paraId="39DB9F55" w14:textId="52D28C34" w:rsidR="00C9337E" w:rsidRPr="00C15D49" w:rsidRDefault="00C9337E" w:rsidP="00C9337E">
      <w:pPr>
        <w:pStyle w:val="AmendHeading2"/>
        <w:tabs>
          <w:tab w:val="clear" w:pos="720"/>
          <w:tab w:val="right" w:pos="2268"/>
        </w:tabs>
        <w:ind w:left="2381" w:hanging="2381"/>
      </w:pPr>
      <w:r>
        <w:tab/>
      </w:r>
      <w:r w:rsidRPr="00C15D49">
        <w:t>(</w:t>
      </w:r>
      <w:r>
        <w:t>b</w:t>
      </w:r>
      <w:r w:rsidRPr="00C15D49">
        <w:t>)</w:t>
      </w:r>
      <w:r w:rsidRPr="00C15D49">
        <w:tab/>
      </w:r>
      <w:r>
        <w:t xml:space="preserve">the number of proceedings commenced against children </w:t>
      </w:r>
      <w:r w:rsidR="00B61F9B">
        <w:t>in the preceding 12 months</w:t>
      </w:r>
      <w:r>
        <w:t>; and</w:t>
      </w:r>
    </w:p>
    <w:p w14:paraId="397C4CE8" w14:textId="6CA1532B" w:rsidR="00C9337E" w:rsidRPr="00C15D49" w:rsidRDefault="00C9337E" w:rsidP="00C9337E">
      <w:pPr>
        <w:pStyle w:val="AmendHeading2"/>
        <w:tabs>
          <w:tab w:val="clear" w:pos="720"/>
          <w:tab w:val="right" w:pos="2268"/>
        </w:tabs>
        <w:ind w:left="2381" w:hanging="2381"/>
      </w:pPr>
      <w:r>
        <w:tab/>
      </w:r>
      <w:r w:rsidRPr="00C15D49">
        <w:t>(</w:t>
      </w:r>
      <w:r>
        <w:t>c</w:t>
      </w:r>
      <w:r w:rsidRPr="00C15D49">
        <w:t>)</w:t>
      </w:r>
      <w:r w:rsidRPr="00C15D49">
        <w:tab/>
      </w:r>
      <w:r>
        <w:t xml:space="preserve">the number of children prosecuted for offences </w:t>
      </w:r>
      <w:r w:rsidR="00B61F9B">
        <w:t>in the preceding 12 months</w:t>
      </w:r>
      <w:r>
        <w:t>; and</w:t>
      </w:r>
    </w:p>
    <w:p w14:paraId="709F2FA1" w14:textId="04007A2F" w:rsidR="00C9337E" w:rsidRDefault="00C9337E" w:rsidP="00C9337E">
      <w:pPr>
        <w:pStyle w:val="AmendHeading2"/>
        <w:tabs>
          <w:tab w:val="clear" w:pos="720"/>
          <w:tab w:val="right" w:pos="2268"/>
        </w:tabs>
        <w:ind w:left="2381" w:hanging="2381"/>
      </w:pPr>
      <w:r>
        <w:tab/>
      </w:r>
      <w:r w:rsidRPr="00C15D49">
        <w:t>(</w:t>
      </w:r>
      <w:r>
        <w:t>d</w:t>
      </w:r>
      <w:r w:rsidRPr="00C15D49">
        <w:t>)</w:t>
      </w:r>
      <w:r w:rsidRPr="00C15D49">
        <w:tab/>
      </w:r>
      <w:r>
        <w:t>the prescribe</w:t>
      </w:r>
      <w:r w:rsidR="00B61F9B">
        <w:t>d</w:t>
      </w:r>
      <w:r w:rsidR="003F093D">
        <w:t xml:space="preserve"> </w:t>
      </w:r>
      <w:r>
        <w:t>information relating to the operation of the youth justice system.".</w:t>
      </w:r>
    </w:p>
    <w:p w14:paraId="694E8297" w14:textId="551F974F" w:rsidR="00637BE5" w:rsidRDefault="00637BE5" w:rsidP="00637BE5">
      <w:pPr>
        <w:pStyle w:val="ListParagraph"/>
        <w:numPr>
          <w:ilvl w:val="0"/>
          <w:numId w:val="19"/>
        </w:numPr>
      </w:pPr>
      <w:r>
        <w:t>Clause 719, page 602, line</w:t>
      </w:r>
      <w:r w:rsidR="001E5DCD">
        <w:t>s</w:t>
      </w:r>
      <w:r>
        <w:t xml:space="preserve"> 1</w:t>
      </w:r>
      <w:r w:rsidR="001E5DCD">
        <w:t xml:space="preserve"> and 2</w:t>
      </w:r>
      <w:r>
        <w:t xml:space="preserve">, omit </w:t>
      </w:r>
      <w:r w:rsidR="001E5DCD">
        <w:t>all words and expressions on those lines</w:t>
      </w:r>
      <w:r>
        <w:t>.</w:t>
      </w:r>
    </w:p>
    <w:p w14:paraId="25F31B0B" w14:textId="77777777" w:rsidR="00C9337E" w:rsidRDefault="00C9337E" w:rsidP="00C9337E">
      <w:pPr>
        <w:pStyle w:val="ListParagraph"/>
        <w:numPr>
          <w:ilvl w:val="0"/>
          <w:numId w:val="19"/>
        </w:numPr>
      </w:pPr>
      <w:r>
        <w:t>Clause 1129, line 26, omit "</w:t>
      </w:r>
      <w:r w:rsidRPr="00C908C8">
        <w:rPr>
          <w:b/>
        </w:rPr>
        <w:t>14</w:t>
      </w:r>
      <w:r>
        <w:t>" and insert "</w:t>
      </w:r>
      <w:r w:rsidRPr="00C908C8">
        <w:rPr>
          <w:b/>
        </w:rPr>
        <w:t>16</w:t>
      </w:r>
      <w:r>
        <w:t>".</w:t>
      </w:r>
    </w:p>
    <w:p w14:paraId="7A6129AB" w14:textId="70994193" w:rsidR="00C9337E" w:rsidRDefault="00C9337E" w:rsidP="00C9337E">
      <w:pPr>
        <w:pStyle w:val="ListParagraph"/>
        <w:numPr>
          <w:ilvl w:val="0"/>
          <w:numId w:val="19"/>
        </w:numPr>
      </w:pPr>
      <w:r>
        <w:t>Clause 1129, line 27, omit all words and expression</w:t>
      </w:r>
      <w:r w:rsidR="00C908C8">
        <w:t>s</w:t>
      </w:r>
      <w:r>
        <w:t xml:space="preserve"> on this line.</w:t>
      </w:r>
    </w:p>
    <w:p w14:paraId="7C88798E" w14:textId="77777777" w:rsidR="00C9337E" w:rsidRDefault="00C9337E" w:rsidP="00C9337E">
      <w:pPr>
        <w:pStyle w:val="ListParagraph"/>
        <w:numPr>
          <w:ilvl w:val="0"/>
          <w:numId w:val="19"/>
        </w:numPr>
      </w:pPr>
      <w:r>
        <w:lastRenderedPageBreak/>
        <w:t>Clause 1129, line 28, omit "(1)".</w:t>
      </w:r>
    </w:p>
    <w:p w14:paraId="1AAC4748" w14:textId="77777777" w:rsidR="00C9337E" w:rsidRDefault="00C9337E" w:rsidP="00C9337E">
      <w:pPr>
        <w:pStyle w:val="ListParagraph"/>
        <w:numPr>
          <w:ilvl w:val="0"/>
          <w:numId w:val="19"/>
        </w:numPr>
      </w:pPr>
      <w:r>
        <w:t>Clause 1129, line 32, omit "14" and insert "16".</w:t>
      </w:r>
    </w:p>
    <w:p w14:paraId="5E375106" w14:textId="07DC6E04" w:rsidR="00C42ADE" w:rsidRDefault="00C9337E" w:rsidP="00C42ADE">
      <w:pPr>
        <w:pStyle w:val="ListParagraph"/>
        <w:numPr>
          <w:ilvl w:val="0"/>
          <w:numId w:val="19"/>
        </w:numPr>
      </w:pPr>
      <w:r>
        <w:t>Clause 1129, lines 33 to 35 and</w:t>
      </w:r>
      <w:r w:rsidR="008B60D6">
        <w:t xml:space="preserve"> page 900, lines</w:t>
      </w:r>
      <w:r>
        <w:t xml:space="preserve"> 1 to 11, omit all words and expressions on th</w:t>
      </w:r>
      <w:r w:rsidR="008B60D6">
        <w:t>o</w:t>
      </w:r>
      <w:r>
        <w:t>se lines.</w:t>
      </w:r>
    </w:p>
    <w:sectPr w:rsidR="00C42ADE" w:rsidSect="00B1382A">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BF58" w14:textId="77777777" w:rsidR="003F093D" w:rsidRDefault="003F093D">
      <w:r>
        <w:separator/>
      </w:r>
    </w:p>
  </w:endnote>
  <w:endnote w:type="continuationSeparator" w:id="0">
    <w:p w14:paraId="33F93629" w14:textId="77777777" w:rsidR="003F093D" w:rsidRDefault="003F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90B9" w14:textId="77777777" w:rsidR="003F093D" w:rsidRDefault="003F093D" w:rsidP="00B138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5D077" w14:textId="77777777" w:rsidR="003F093D" w:rsidRDefault="003F0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DD68" w14:textId="378DD36B" w:rsidR="00B1382A" w:rsidRDefault="00B1382A" w:rsidP="00214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22588D" w14:textId="3E96F52A" w:rsidR="003F093D" w:rsidRPr="00B1382A" w:rsidRDefault="00B1382A" w:rsidP="00B1382A">
    <w:pPr>
      <w:pStyle w:val="Footer"/>
      <w:tabs>
        <w:tab w:val="clear" w:pos="720"/>
        <w:tab w:val="clear" w:pos="4153"/>
        <w:tab w:val="clear" w:pos="8306"/>
        <w:tab w:val="left" w:pos="1503"/>
      </w:tabs>
      <w:spacing w:before="0" w:after="80"/>
      <w:rPr>
        <w:sz w:val="18"/>
        <w:szCs w:val="16"/>
      </w:rPr>
    </w:pPr>
    <w:r w:rsidRPr="00B1382A">
      <w:rPr>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5A29" w14:textId="77777777" w:rsidR="003F093D" w:rsidRDefault="003F093D">
      <w:r>
        <w:separator/>
      </w:r>
    </w:p>
  </w:footnote>
  <w:footnote w:type="continuationSeparator" w:id="0">
    <w:p w14:paraId="0930CDD8" w14:textId="77777777" w:rsidR="003F093D" w:rsidRDefault="003F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799C" w14:textId="6EE234F6" w:rsidR="003F093D" w:rsidRPr="00B1382A" w:rsidRDefault="00B1382A" w:rsidP="00B1382A">
    <w:pPr>
      <w:pStyle w:val="Header"/>
      <w:jc w:val="right"/>
    </w:pPr>
    <w:r w:rsidRPr="00B1382A">
      <w:t>KC27C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2651" w14:textId="77C0C3A7" w:rsidR="003F093D" w:rsidRPr="00B1382A" w:rsidRDefault="00B1382A" w:rsidP="00B1382A">
    <w:pPr>
      <w:pStyle w:val="Header"/>
      <w:jc w:val="right"/>
    </w:pPr>
    <w:r w:rsidRPr="00B1382A">
      <w:t>KC27C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DD0E87"/>
    <w:multiLevelType w:val="multilevel"/>
    <w:tmpl w:val="7F90400C"/>
    <w:lvl w:ilvl="0">
      <w:start w:val="11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E4BAE"/>
    <w:multiLevelType w:val="multilevel"/>
    <w:tmpl w:val="20B08A16"/>
    <w:lvl w:ilvl="0">
      <w:start w:val="11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23D96"/>
    <w:multiLevelType w:val="multilevel"/>
    <w:tmpl w:val="9D44D016"/>
    <w:lvl w:ilvl="0">
      <w:start w:val="13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B834AB"/>
    <w:multiLevelType w:val="multilevel"/>
    <w:tmpl w:val="7332E3C8"/>
    <w:lvl w:ilvl="0">
      <w:start w:val="12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6BBC48E6"/>
    <w:multiLevelType w:val="multilevel"/>
    <w:tmpl w:val="FDA2BE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0486856">
    <w:abstractNumId w:val="0"/>
  </w:num>
  <w:num w:numId="2" w16cid:durableId="1274675522">
    <w:abstractNumId w:val="3"/>
  </w:num>
  <w:num w:numId="3" w16cid:durableId="731588419">
    <w:abstractNumId w:val="9"/>
  </w:num>
  <w:num w:numId="4" w16cid:durableId="1170950046">
    <w:abstractNumId w:val="6"/>
  </w:num>
  <w:num w:numId="5" w16cid:durableId="1185171210">
    <w:abstractNumId w:val="10"/>
  </w:num>
  <w:num w:numId="6" w16cid:durableId="1573351362">
    <w:abstractNumId w:val="4"/>
  </w:num>
  <w:num w:numId="7" w16cid:durableId="2114860664">
    <w:abstractNumId w:val="19"/>
  </w:num>
  <w:num w:numId="8" w16cid:durableId="2078892693">
    <w:abstractNumId w:val="15"/>
  </w:num>
  <w:num w:numId="9" w16cid:durableId="176385552">
    <w:abstractNumId w:val="8"/>
  </w:num>
  <w:num w:numId="10" w16cid:durableId="20908688">
    <w:abstractNumId w:val="14"/>
  </w:num>
  <w:num w:numId="11" w16cid:durableId="1888685805">
    <w:abstractNumId w:val="11"/>
  </w:num>
  <w:num w:numId="12" w16cid:durableId="1037776176">
    <w:abstractNumId w:val="1"/>
  </w:num>
  <w:num w:numId="13" w16cid:durableId="2146309566">
    <w:abstractNumId w:val="20"/>
  </w:num>
  <w:num w:numId="14" w16cid:durableId="1797329291">
    <w:abstractNumId w:val="17"/>
  </w:num>
  <w:num w:numId="15" w16cid:durableId="1709913756">
    <w:abstractNumId w:val="16"/>
  </w:num>
  <w:num w:numId="16" w16cid:durableId="1552306321">
    <w:abstractNumId w:val="18"/>
  </w:num>
  <w:num w:numId="17" w16cid:durableId="167869632">
    <w:abstractNumId w:val="12"/>
  </w:num>
  <w:num w:numId="18" w16cid:durableId="412240449">
    <w:abstractNumId w:val="22"/>
  </w:num>
  <w:num w:numId="19" w16cid:durableId="1933076872">
    <w:abstractNumId w:val="21"/>
  </w:num>
  <w:num w:numId="20" w16cid:durableId="789595523">
    <w:abstractNumId w:val="7"/>
  </w:num>
  <w:num w:numId="21" w16cid:durableId="242642263">
    <w:abstractNumId w:val="5"/>
  </w:num>
  <w:num w:numId="22" w16cid:durableId="505679890">
    <w:abstractNumId w:val="2"/>
  </w:num>
  <w:num w:numId="23" w16cid:durableId="1510944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0"/>
    <w:docVar w:name="vActTitle" w:val="Youth Justice Bill 2024"/>
    <w:docVar w:name="vBillNo" w:val="020"/>
    <w:docVar w:name="vBillTitle" w:val="Youth Justice Bill 2024"/>
    <w:docVar w:name="vDocumentType" w:val=".HOUSEAMEND"/>
    <w:docVar w:name="vDraftNo" w:val="4"/>
    <w:docVar w:name="vDraftVers" w:val="0"/>
    <w:docVar w:name="vDraftVersion" w:val="22924 - KC27C - Victorian Greens (Ms COPSEY) Fourth Draft"/>
    <w:docVar w:name="VersionNo" w:val="0"/>
    <w:docVar w:name="vFileName" w:val="601020VGKCC.D4"/>
    <w:docVar w:name="vFileVersion" w:val="C"/>
    <w:docVar w:name="vFinalisePrevVer" w:val="True"/>
    <w:docVar w:name="vGovNonGov" w:val="18"/>
    <w:docVar w:name="vHouseType" w:val="0"/>
    <w:docVar w:name="vILDNum" w:val="22924"/>
    <w:docVar w:name="vIsBrandNewVersion" w:val="No"/>
    <w:docVar w:name="vIsNewDocument" w:val="False"/>
    <w:docVar w:name="vLegCommission" w:val="0"/>
    <w:docVar w:name="vMinisterID" w:val="369"/>
    <w:docVar w:name="vMinisterName" w:val="Copsey, Katherine, Ms"/>
    <w:docVar w:name="vMinisterNameIndex" w:val="21"/>
    <w:docVar w:name="vParliament" w:val="60"/>
    <w:docVar w:name="vPartyID" w:val="6"/>
    <w:docVar w:name="vPartyName" w:val="Victorian Greens"/>
    <w:docVar w:name="vPrevDraftNo" w:val="4"/>
    <w:docVar w:name="vPrevDraftVers" w:val="0"/>
    <w:docVar w:name="vPrevFileName" w:val="601020VGKCC.D4"/>
    <w:docVar w:name="vPrevMinisterID" w:val="369"/>
    <w:docVar w:name="vPrnOnSepLine" w:val="False"/>
    <w:docVar w:name="vSavedToLocal" w:val="No"/>
    <w:docVar w:name="vSecurityMarking" w:val="2"/>
    <w:docVar w:name="vSeqNum" w:val="KC27C"/>
    <w:docVar w:name="vSession" w:val="1"/>
    <w:docVar w:name="vTRIMFileName" w:val="22924 - KC27C - Victorian Greens (Ms COPSEY) Fourth Draft"/>
    <w:docVar w:name="vTRIMRecordNumber" w:val="D24/17755[v6]"/>
    <w:docVar w:name="vTxtAfterIndex" w:val="-1"/>
    <w:docVar w:name="vTxtBefore" w:val="Amendments and New Clauses to be proposed in Committee by"/>
    <w:docVar w:name="vTxtBeforeIndex" w:val="6"/>
    <w:docVar w:name="vVersionDate" w:val="14/8/2024"/>
    <w:docVar w:name="vYear" w:val="2024"/>
  </w:docVars>
  <w:rsids>
    <w:rsidRoot w:val="00C42ADE"/>
    <w:rsid w:val="00003CB4"/>
    <w:rsid w:val="00006198"/>
    <w:rsid w:val="00011608"/>
    <w:rsid w:val="0001490B"/>
    <w:rsid w:val="00017203"/>
    <w:rsid w:val="00022430"/>
    <w:rsid w:val="000268CD"/>
    <w:rsid w:val="00026CB3"/>
    <w:rsid w:val="00034E75"/>
    <w:rsid w:val="000355D1"/>
    <w:rsid w:val="00040EB0"/>
    <w:rsid w:val="0005044D"/>
    <w:rsid w:val="00053BD1"/>
    <w:rsid w:val="0005464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041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1F11"/>
    <w:rsid w:val="000E6915"/>
    <w:rsid w:val="000F0048"/>
    <w:rsid w:val="000F0716"/>
    <w:rsid w:val="000F25C3"/>
    <w:rsid w:val="000F5214"/>
    <w:rsid w:val="00105381"/>
    <w:rsid w:val="00105A27"/>
    <w:rsid w:val="00111B6E"/>
    <w:rsid w:val="00117DF3"/>
    <w:rsid w:val="001231A8"/>
    <w:rsid w:val="00130788"/>
    <w:rsid w:val="0013418B"/>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96D87"/>
    <w:rsid w:val="001A1AC2"/>
    <w:rsid w:val="001A321A"/>
    <w:rsid w:val="001A334A"/>
    <w:rsid w:val="001A5E3F"/>
    <w:rsid w:val="001B47AF"/>
    <w:rsid w:val="001B657D"/>
    <w:rsid w:val="001C20E5"/>
    <w:rsid w:val="001C2E3F"/>
    <w:rsid w:val="001C62D4"/>
    <w:rsid w:val="001C6E13"/>
    <w:rsid w:val="001D2788"/>
    <w:rsid w:val="001D406A"/>
    <w:rsid w:val="001D587E"/>
    <w:rsid w:val="001D697B"/>
    <w:rsid w:val="001E5DCD"/>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048C"/>
    <w:rsid w:val="00234D3A"/>
    <w:rsid w:val="00237486"/>
    <w:rsid w:val="002409E6"/>
    <w:rsid w:val="00241E36"/>
    <w:rsid w:val="002433B0"/>
    <w:rsid w:val="00244D65"/>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25FA"/>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0AFA"/>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566"/>
    <w:rsid w:val="00313A9C"/>
    <w:rsid w:val="0031690A"/>
    <w:rsid w:val="003205B4"/>
    <w:rsid w:val="00322141"/>
    <w:rsid w:val="00322CDB"/>
    <w:rsid w:val="00330D29"/>
    <w:rsid w:val="0033360A"/>
    <w:rsid w:val="00333895"/>
    <w:rsid w:val="00335E06"/>
    <w:rsid w:val="003368B4"/>
    <w:rsid w:val="00340F7F"/>
    <w:rsid w:val="00341506"/>
    <w:rsid w:val="003429EF"/>
    <w:rsid w:val="00342D94"/>
    <w:rsid w:val="0035572A"/>
    <w:rsid w:val="0035780E"/>
    <w:rsid w:val="003603DC"/>
    <w:rsid w:val="00362654"/>
    <w:rsid w:val="0036397F"/>
    <w:rsid w:val="00364134"/>
    <w:rsid w:val="00367C37"/>
    <w:rsid w:val="003723AD"/>
    <w:rsid w:val="0037261A"/>
    <w:rsid w:val="003726F8"/>
    <w:rsid w:val="00374ACB"/>
    <w:rsid w:val="00376BA1"/>
    <w:rsid w:val="00382F57"/>
    <w:rsid w:val="00383BBC"/>
    <w:rsid w:val="00385699"/>
    <w:rsid w:val="00385C50"/>
    <w:rsid w:val="0038690A"/>
    <w:rsid w:val="00386A09"/>
    <w:rsid w:val="00390A69"/>
    <w:rsid w:val="00391FF6"/>
    <w:rsid w:val="00392155"/>
    <w:rsid w:val="00392485"/>
    <w:rsid w:val="00393853"/>
    <w:rsid w:val="003946CA"/>
    <w:rsid w:val="00396E11"/>
    <w:rsid w:val="00397B92"/>
    <w:rsid w:val="003A0472"/>
    <w:rsid w:val="003A0867"/>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223C"/>
    <w:rsid w:val="003D6B67"/>
    <w:rsid w:val="003D725B"/>
    <w:rsid w:val="003D7735"/>
    <w:rsid w:val="003E162B"/>
    <w:rsid w:val="003E2172"/>
    <w:rsid w:val="003E2642"/>
    <w:rsid w:val="003E55C7"/>
    <w:rsid w:val="003E5C01"/>
    <w:rsid w:val="003E5CFC"/>
    <w:rsid w:val="003F07B1"/>
    <w:rsid w:val="003F093D"/>
    <w:rsid w:val="003F260F"/>
    <w:rsid w:val="003F34A7"/>
    <w:rsid w:val="003F4D35"/>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140F"/>
    <w:rsid w:val="00443644"/>
    <w:rsid w:val="004438D1"/>
    <w:rsid w:val="0044400D"/>
    <w:rsid w:val="00454E24"/>
    <w:rsid w:val="0045602E"/>
    <w:rsid w:val="00462130"/>
    <w:rsid w:val="004637E3"/>
    <w:rsid w:val="00463FBF"/>
    <w:rsid w:val="00465E91"/>
    <w:rsid w:val="00466EEB"/>
    <w:rsid w:val="00472840"/>
    <w:rsid w:val="00473D83"/>
    <w:rsid w:val="00474E47"/>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5818"/>
    <w:rsid w:val="004C6C71"/>
    <w:rsid w:val="004D2EF0"/>
    <w:rsid w:val="004D30EB"/>
    <w:rsid w:val="004D3DA1"/>
    <w:rsid w:val="004D49EC"/>
    <w:rsid w:val="004D5F9E"/>
    <w:rsid w:val="004D7151"/>
    <w:rsid w:val="004D740C"/>
    <w:rsid w:val="004E18A9"/>
    <w:rsid w:val="004E1DC0"/>
    <w:rsid w:val="004E53D2"/>
    <w:rsid w:val="004E5F41"/>
    <w:rsid w:val="004E6052"/>
    <w:rsid w:val="004F18DD"/>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259D"/>
    <w:rsid w:val="005B30D9"/>
    <w:rsid w:val="005B3C68"/>
    <w:rsid w:val="005B3D0F"/>
    <w:rsid w:val="005B491B"/>
    <w:rsid w:val="005B729D"/>
    <w:rsid w:val="005B7699"/>
    <w:rsid w:val="005C0483"/>
    <w:rsid w:val="005C055C"/>
    <w:rsid w:val="005C0BA9"/>
    <w:rsid w:val="005C1594"/>
    <w:rsid w:val="005C4AED"/>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3E60"/>
    <w:rsid w:val="00615A80"/>
    <w:rsid w:val="0061687E"/>
    <w:rsid w:val="00616BF8"/>
    <w:rsid w:val="00617858"/>
    <w:rsid w:val="0062394C"/>
    <w:rsid w:val="00623CD7"/>
    <w:rsid w:val="00625C49"/>
    <w:rsid w:val="00627F8A"/>
    <w:rsid w:val="006359B6"/>
    <w:rsid w:val="00637BE5"/>
    <w:rsid w:val="00640007"/>
    <w:rsid w:val="006422ED"/>
    <w:rsid w:val="00645A24"/>
    <w:rsid w:val="0064678C"/>
    <w:rsid w:val="006478EC"/>
    <w:rsid w:val="00650714"/>
    <w:rsid w:val="00655CF1"/>
    <w:rsid w:val="00661E86"/>
    <w:rsid w:val="00672208"/>
    <w:rsid w:val="00672E1E"/>
    <w:rsid w:val="00676F0F"/>
    <w:rsid w:val="006807B0"/>
    <w:rsid w:val="0068153D"/>
    <w:rsid w:val="006826B2"/>
    <w:rsid w:val="006875A0"/>
    <w:rsid w:val="006928BD"/>
    <w:rsid w:val="006938D7"/>
    <w:rsid w:val="006961E4"/>
    <w:rsid w:val="00696EF7"/>
    <w:rsid w:val="006A064A"/>
    <w:rsid w:val="006A0A64"/>
    <w:rsid w:val="006A5412"/>
    <w:rsid w:val="006A61BD"/>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05BB6"/>
    <w:rsid w:val="007116E8"/>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439C"/>
    <w:rsid w:val="00775DFC"/>
    <w:rsid w:val="00780FAF"/>
    <w:rsid w:val="00785514"/>
    <w:rsid w:val="007873CC"/>
    <w:rsid w:val="00792409"/>
    <w:rsid w:val="00794C71"/>
    <w:rsid w:val="007959AE"/>
    <w:rsid w:val="00796DCC"/>
    <w:rsid w:val="007A1DEE"/>
    <w:rsid w:val="007A2336"/>
    <w:rsid w:val="007A2355"/>
    <w:rsid w:val="007A62BA"/>
    <w:rsid w:val="007B2BC6"/>
    <w:rsid w:val="007C0D9D"/>
    <w:rsid w:val="007C5C1C"/>
    <w:rsid w:val="007C61F1"/>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107F"/>
    <w:rsid w:val="00832362"/>
    <w:rsid w:val="00837F31"/>
    <w:rsid w:val="008412A5"/>
    <w:rsid w:val="008413AE"/>
    <w:rsid w:val="008416AE"/>
    <w:rsid w:val="0084357E"/>
    <w:rsid w:val="00843A0C"/>
    <w:rsid w:val="00843B03"/>
    <w:rsid w:val="008445F5"/>
    <w:rsid w:val="008469E7"/>
    <w:rsid w:val="00847475"/>
    <w:rsid w:val="00847580"/>
    <w:rsid w:val="00850FA5"/>
    <w:rsid w:val="00852041"/>
    <w:rsid w:val="00854DF4"/>
    <w:rsid w:val="008570CA"/>
    <w:rsid w:val="00857FBD"/>
    <w:rsid w:val="0086205B"/>
    <w:rsid w:val="00862818"/>
    <w:rsid w:val="0086762D"/>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5E28"/>
    <w:rsid w:val="00886758"/>
    <w:rsid w:val="00887737"/>
    <w:rsid w:val="008966B3"/>
    <w:rsid w:val="00896DB6"/>
    <w:rsid w:val="008A3703"/>
    <w:rsid w:val="008A6A0A"/>
    <w:rsid w:val="008A733F"/>
    <w:rsid w:val="008A7B6A"/>
    <w:rsid w:val="008B140A"/>
    <w:rsid w:val="008B4ECC"/>
    <w:rsid w:val="008B53F5"/>
    <w:rsid w:val="008B60D6"/>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475AF"/>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87EF9"/>
    <w:rsid w:val="00992563"/>
    <w:rsid w:val="00994849"/>
    <w:rsid w:val="00996A82"/>
    <w:rsid w:val="009A002B"/>
    <w:rsid w:val="009A3A29"/>
    <w:rsid w:val="009A3E3B"/>
    <w:rsid w:val="009A6BC0"/>
    <w:rsid w:val="009B1184"/>
    <w:rsid w:val="009B2191"/>
    <w:rsid w:val="009B3BFD"/>
    <w:rsid w:val="009C227E"/>
    <w:rsid w:val="009C3F81"/>
    <w:rsid w:val="009C59B6"/>
    <w:rsid w:val="009C73A4"/>
    <w:rsid w:val="009C7E94"/>
    <w:rsid w:val="009D0AA6"/>
    <w:rsid w:val="009D0D76"/>
    <w:rsid w:val="009D3485"/>
    <w:rsid w:val="009D3550"/>
    <w:rsid w:val="009D37DB"/>
    <w:rsid w:val="009D4291"/>
    <w:rsid w:val="009D66B3"/>
    <w:rsid w:val="009E715E"/>
    <w:rsid w:val="009E790B"/>
    <w:rsid w:val="009E7EF3"/>
    <w:rsid w:val="009F17B2"/>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368A"/>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2DB0"/>
    <w:rsid w:val="00A634C4"/>
    <w:rsid w:val="00A6585D"/>
    <w:rsid w:val="00A65CD7"/>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40C8"/>
    <w:rsid w:val="00AC4D41"/>
    <w:rsid w:val="00AC57D4"/>
    <w:rsid w:val="00AD3407"/>
    <w:rsid w:val="00AD4802"/>
    <w:rsid w:val="00AD48E6"/>
    <w:rsid w:val="00AD6652"/>
    <w:rsid w:val="00AE0AA9"/>
    <w:rsid w:val="00AE384B"/>
    <w:rsid w:val="00AE4D2E"/>
    <w:rsid w:val="00AE7562"/>
    <w:rsid w:val="00AE7E7C"/>
    <w:rsid w:val="00AF048B"/>
    <w:rsid w:val="00AF2670"/>
    <w:rsid w:val="00AF2725"/>
    <w:rsid w:val="00AF6E48"/>
    <w:rsid w:val="00AF6E8B"/>
    <w:rsid w:val="00B002BF"/>
    <w:rsid w:val="00B00650"/>
    <w:rsid w:val="00B01BF5"/>
    <w:rsid w:val="00B01E82"/>
    <w:rsid w:val="00B04C8F"/>
    <w:rsid w:val="00B05D92"/>
    <w:rsid w:val="00B06A20"/>
    <w:rsid w:val="00B07F37"/>
    <w:rsid w:val="00B13635"/>
    <w:rsid w:val="00B1382A"/>
    <w:rsid w:val="00B13FFA"/>
    <w:rsid w:val="00B143E3"/>
    <w:rsid w:val="00B222FE"/>
    <w:rsid w:val="00B238BC"/>
    <w:rsid w:val="00B23903"/>
    <w:rsid w:val="00B26EA0"/>
    <w:rsid w:val="00B314D9"/>
    <w:rsid w:val="00B31B9D"/>
    <w:rsid w:val="00B36100"/>
    <w:rsid w:val="00B3684B"/>
    <w:rsid w:val="00B4073D"/>
    <w:rsid w:val="00B413FD"/>
    <w:rsid w:val="00B459A7"/>
    <w:rsid w:val="00B50CCD"/>
    <w:rsid w:val="00B60F3F"/>
    <w:rsid w:val="00B6168F"/>
    <w:rsid w:val="00B61F9B"/>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B7716"/>
    <w:rsid w:val="00BB78DC"/>
    <w:rsid w:val="00BC0E3E"/>
    <w:rsid w:val="00BC1FFE"/>
    <w:rsid w:val="00BC3938"/>
    <w:rsid w:val="00BC6520"/>
    <w:rsid w:val="00BD1A9E"/>
    <w:rsid w:val="00BD3D87"/>
    <w:rsid w:val="00BD62A8"/>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2FB7"/>
    <w:rsid w:val="00C039D0"/>
    <w:rsid w:val="00C03F77"/>
    <w:rsid w:val="00C04BF3"/>
    <w:rsid w:val="00C061C8"/>
    <w:rsid w:val="00C12E16"/>
    <w:rsid w:val="00C13973"/>
    <w:rsid w:val="00C15844"/>
    <w:rsid w:val="00C16244"/>
    <w:rsid w:val="00C166D0"/>
    <w:rsid w:val="00C228E2"/>
    <w:rsid w:val="00C22D05"/>
    <w:rsid w:val="00C26FCD"/>
    <w:rsid w:val="00C312FB"/>
    <w:rsid w:val="00C318BD"/>
    <w:rsid w:val="00C31DDC"/>
    <w:rsid w:val="00C3385B"/>
    <w:rsid w:val="00C35409"/>
    <w:rsid w:val="00C361A7"/>
    <w:rsid w:val="00C4223B"/>
    <w:rsid w:val="00C42ADE"/>
    <w:rsid w:val="00C42C99"/>
    <w:rsid w:val="00C43A44"/>
    <w:rsid w:val="00C443A0"/>
    <w:rsid w:val="00C445A6"/>
    <w:rsid w:val="00C44CBA"/>
    <w:rsid w:val="00C46A87"/>
    <w:rsid w:val="00C46CE9"/>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08C8"/>
    <w:rsid w:val="00C9337E"/>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34D9"/>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592E"/>
    <w:rsid w:val="00D5629F"/>
    <w:rsid w:val="00D57526"/>
    <w:rsid w:val="00D60880"/>
    <w:rsid w:val="00D63FBE"/>
    <w:rsid w:val="00D655CB"/>
    <w:rsid w:val="00D66913"/>
    <w:rsid w:val="00D679D2"/>
    <w:rsid w:val="00D737D6"/>
    <w:rsid w:val="00D73E4E"/>
    <w:rsid w:val="00D74285"/>
    <w:rsid w:val="00D75A4D"/>
    <w:rsid w:val="00D81B4B"/>
    <w:rsid w:val="00D82719"/>
    <w:rsid w:val="00D8325F"/>
    <w:rsid w:val="00D84D9F"/>
    <w:rsid w:val="00D85393"/>
    <w:rsid w:val="00D86AEA"/>
    <w:rsid w:val="00D872AF"/>
    <w:rsid w:val="00D87E71"/>
    <w:rsid w:val="00D87FE3"/>
    <w:rsid w:val="00D90952"/>
    <w:rsid w:val="00D90C42"/>
    <w:rsid w:val="00D913B4"/>
    <w:rsid w:val="00D9473D"/>
    <w:rsid w:val="00DA2262"/>
    <w:rsid w:val="00DA5AD6"/>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5950"/>
    <w:rsid w:val="00DF6A7B"/>
    <w:rsid w:val="00E00907"/>
    <w:rsid w:val="00E00A25"/>
    <w:rsid w:val="00E00C41"/>
    <w:rsid w:val="00E00D4B"/>
    <w:rsid w:val="00E046EC"/>
    <w:rsid w:val="00E0711E"/>
    <w:rsid w:val="00E07FC9"/>
    <w:rsid w:val="00E11EB7"/>
    <w:rsid w:val="00E13173"/>
    <w:rsid w:val="00E15A34"/>
    <w:rsid w:val="00E15C7E"/>
    <w:rsid w:val="00E1762F"/>
    <w:rsid w:val="00E226F8"/>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3960"/>
    <w:rsid w:val="00EC66D0"/>
    <w:rsid w:val="00ED0B32"/>
    <w:rsid w:val="00ED14E6"/>
    <w:rsid w:val="00ED2349"/>
    <w:rsid w:val="00ED26D5"/>
    <w:rsid w:val="00ED3BFF"/>
    <w:rsid w:val="00EE0601"/>
    <w:rsid w:val="00EE50F2"/>
    <w:rsid w:val="00EE58EE"/>
    <w:rsid w:val="00EE7568"/>
    <w:rsid w:val="00EE793B"/>
    <w:rsid w:val="00EF02D9"/>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05F2"/>
    <w:rsid w:val="00F12148"/>
    <w:rsid w:val="00F17F02"/>
    <w:rsid w:val="00F228E0"/>
    <w:rsid w:val="00F22DD3"/>
    <w:rsid w:val="00F25963"/>
    <w:rsid w:val="00F25D03"/>
    <w:rsid w:val="00F348C3"/>
    <w:rsid w:val="00F348F8"/>
    <w:rsid w:val="00F37D03"/>
    <w:rsid w:val="00F37FEE"/>
    <w:rsid w:val="00F40070"/>
    <w:rsid w:val="00F41254"/>
    <w:rsid w:val="00F44C24"/>
    <w:rsid w:val="00F44F40"/>
    <w:rsid w:val="00F45E08"/>
    <w:rsid w:val="00F478DF"/>
    <w:rsid w:val="00F50A9D"/>
    <w:rsid w:val="00F60068"/>
    <w:rsid w:val="00F6247D"/>
    <w:rsid w:val="00F6373A"/>
    <w:rsid w:val="00F64724"/>
    <w:rsid w:val="00F67ED4"/>
    <w:rsid w:val="00F70206"/>
    <w:rsid w:val="00F718CC"/>
    <w:rsid w:val="00F7244B"/>
    <w:rsid w:val="00F74540"/>
    <w:rsid w:val="00F7676E"/>
    <w:rsid w:val="00F86B0D"/>
    <w:rsid w:val="00F8788F"/>
    <w:rsid w:val="00F9112E"/>
    <w:rsid w:val="00F92A41"/>
    <w:rsid w:val="00F977DC"/>
    <w:rsid w:val="00F97B8C"/>
    <w:rsid w:val="00F97BE0"/>
    <w:rsid w:val="00FA0E1D"/>
    <w:rsid w:val="00FA2775"/>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14B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82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138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138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138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138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138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1382A"/>
    <w:pPr>
      <w:numPr>
        <w:ilvl w:val="5"/>
        <w:numId w:val="1"/>
      </w:numPr>
      <w:spacing w:before="240" w:after="60"/>
      <w:outlineLvl w:val="5"/>
    </w:pPr>
    <w:rPr>
      <w:rFonts w:ascii="Arial" w:hAnsi="Arial"/>
      <w:i/>
      <w:sz w:val="22"/>
    </w:rPr>
  </w:style>
  <w:style w:type="paragraph" w:styleId="Heading7">
    <w:name w:val="heading 7"/>
    <w:basedOn w:val="Normal"/>
    <w:next w:val="Normal"/>
    <w:qFormat/>
    <w:rsid w:val="00B1382A"/>
    <w:pPr>
      <w:numPr>
        <w:ilvl w:val="6"/>
        <w:numId w:val="1"/>
      </w:numPr>
      <w:spacing w:before="240" w:after="60"/>
      <w:outlineLvl w:val="6"/>
    </w:pPr>
    <w:rPr>
      <w:rFonts w:ascii="Arial" w:hAnsi="Arial"/>
    </w:rPr>
  </w:style>
  <w:style w:type="paragraph" w:styleId="Heading8">
    <w:name w:val="heading 8"/>
    <w:basedOn w:val="Normal"/>
    <w:next w:val="Normal"/>
    <w:qFormat/>
    <w:rsid w:val="00B1382A"/>
    <w:pPr>
      <w:numPr>
        <w:ilvl w:val="7"/>
        <w:numId w:val="1"/>
      </w:numPr>
      <w:spacing w:before="240" w:after="60"/>
      <w:outlineLvl w:val="7"/>
    </w:pPr>
    <w:rPr>
      <w:rFonts w:ascii="Arial" w:hAnsi="Arial"/>
      <w:i/>
    </w:rPr>
  </w:style>
  <w:style w:type="paragraph" w:styleId="Heading9">
    <w:name w:val="heading 9"/>
    <w:basedOn w:val="Normal"/>
    <w:next w:val="Normal"/>
    <w:qFormat/>
    <w:rsid w:val="00B138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1382A"/>
    <w:pPr>
      <w:ind w:left="1871"/>
    </w:pPr>
  </w:style>
  <w:style w:type="paragraph" w:customStyle="1" w:styleId="Normal-Draft">
    <w:name w:val="Normal - Draft"/>
    <w:rsid w:val="00B138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1382A"/>
    <w:pPr>
      <w:ind w:left="2381"/>
    </w:pPr>
  </w:style>
  <w:style w:type="paragraph" w:customStyle="1" w:styleId="AmendBody3">
    <w:name w:val="Amend. Body 3"/>
    <w:basedOn w:val="Normal-Draft"/>
    <w:next w:val="Normal"/>
    <w:rsid w:val="00B1382A"/>
    <w:pPr>
      <w:ind w:left="2892"/>
    </w:pPr>
  </w:style>
  <w:style w:type="paragraph" w:customStyle="1" w:styleId="AmendBody4">
    <w:name w:val="Amend. Body 4"/>
    <w:basedOn w:val="Normal-Draft"/>
    <w:next w:val="Normal"/>
    <w:rsid w:val="00B1382A"/>
    <w:pPr>
      <w:ind w:left="3402"/>
    </w:pPr>
  </w:style>
  <w:style w:type="paragraph" w:styleId="Header">
    <w:name w:val="header"/>
    <w:basedOn w:val="Normal"/>
    <w:rsid w:val="00B1382A"/>
    <w:pPr>
      <w:tabs>
        <w:tab w:val="center" w:pos="4153"/>
        <w:tab w:val="right" w:pos="8306"/>
      </w:tabs>
    </w:pPr>
  </w:style>
  <w:style w:type="paragraph" w:styleId="Footer">
    <w:name w:val="footer"/>
    <w:basedOn w:val="Normal"/>
    <w:link w:val="FooterChar"/>
    <w:uiPriority w:val="99"/>
    <w:rsid w:val="00B1382A"/>
    <w:pPr>
      <w:tabs>
        <w:tab w:val="center" w:pos="4153"/>
        <w:tab w:val="right" w:pos="8306"/>
      </w:tabs>
    </w:pPr>
  </w:style>
  <w:style w:type="paragraph" w:customStyle="1" w:styleId="AmendBody5">
    <w:name w:val="Amend. Body 5"/>
    <w:basedOn w:val="Normal-Draft"/>
    <w:next w:val="Normal"/>
    <w:rsid w:val="00B1382A"/>
    <w:pPr>
      <w:ind w:left="3912"/>
    </w:pPr>
  </w:style>
  <w:style w:type="paragraph" w:customStyle="1" w:styleId="AmendHeading-DIVISION">
    <w:name w:val="Amend. Heading - DIVISION"/>
    <w:basedOn w:val="Normal-Draft"/>
    <w:next w:val="Normal"/>
    <w:rsid w:val="00B1382A"/>
    <w:pPr>
      <w:spacing w:before="240" w:after="120"/>
      <w:ind w:left="1361"/>
      <w:jc w:val="center"/>
    </w:pPr>
    <w:rPr>
      <w:b/>
    </w:rPr>
  </w:style>
  <w:style w:type="paragraph" w:customStyle="1" w:styleId="AmendHeading-PART">
    <w:name w:val="Amend. Heading - PART"/>
    <w:basedOn w:val="Normal-Draft"/>
    <w:next w:val="Normal"/>
    <w:rsid w:val="00B1382A"/>
    <w:pPr>
      <w:spacing w:before="240" w:after="120"/>
      <w:ind w:left="1361"/>
      <w:jc w:val="center"/>
    </w:pPr>
    <w:rPr>
      <w:b/>
      <w:caps/>
      <w:sz w:val="22"/>
    </w:rPr>
  </w:style>
  <w:style w:type="paragraph" w:customStyle="1" w:styleId="AmendHeading-SCHEDULE">
    <w:name w:val="Amend. Heading - SCHEDULE"/>
    <w:basedOn w:val="Normal-Draft"/>
    <w:next w:val="Normal"/>
    <w:rsid w:val="00B1382A"/>
    <w:pPr>
      <w:spacing w:before="240" w:after="120"/>
      <w:ind w:left="1361"/>
      <w:jc w:val="center"/>
    </w:pPr>
    <w:rPr>
      <w:caps/>
      <w:sz w:val="22"/>
    </w:rPr>
  </w:style>
  <w:style w:type="paragraph" w:customStyle="1" w:styleId="AmendHeading1">
    <w:name w:val="Amend. Heading 1"/>
    <w:basedOn w:val="Normal"/>
    <w:next w:val="Normal"/>
    <w:link w:val="AmendHeading1Char"/>
    <w:rsid w:val="00B1382A"/>
    <w:pPr>
      <w:suppressLineNumbers w:val="0"/>
      <w:tabs>
        <w:tab w:val="clear" w:pos="720"/>
      </w:tabs>
    </w:pPr>
  </w:style>
  <w:style w:type="paragraph" w:customStyle="1" w:styleId="AmendHeading2">
    <w:name w:val="Amend. Heading 2"/>
    <w:basedOn w:val="Normal"/>
    <w:next w:val="Normal"/>
    <w:link w:val="AmendHeading2Char"/>
    <w:rsid w:val="00B1382A"/>
    <w:pPr>
      <w:suppressLineNumbers w:val="0"/>
    </w:pPr>
  </w:style>
  <w:style w:type="paragraph" w:customStyle="1" w:styleId="AmendHeading3">
    <w:name w:val="Amend. Heading 3"/>
    <w:basedOn w:val="Normal"/>
    <w:next w:val="Normal"/>
    <w:rsid w:val="00B1382A"/>
    <w:pPr>
      <w:suppressLineNumbers w:val="0"/>
      <w:tabs>
        <w:tab w:val="clear" w:pos="720"/>
      </w:tabs>
    </w:pPr>
  </w:style>
  <w:style w:type="paragraph" w:customStyle="1" w:styleId="AmendHeading4">
    <w:name w:val="Amend. Heading 4"/>
    <w:basedOn w:val="Normal"/>
    <w:next w:val="Normal"/>
    <w:rsid w:val="00B1382A"/>
    <w:pPr>
      <w:suppressLineNumbers w:val="0"/>
    </w:pPr>
  </w:style>
  <w:style w:type="paragraph" w:customStyle="1" w:styleId="AmendHeading5">
    <w:name w:val="Amend. Heading 5"/>
    <w:basedOn w:val="Normal"/>
    <w:next w:val="Normal"/>
    <w:rsid w:val="00B1382A"/>
    <w:pPr>
      <w:suppressLineNumbers w:val="0"/>
    </w:pPr>
  </w:style>
  <w:style w:type="paragraph" w:customStyle="1" w:styleId="BodyParagraph">
    <w:name w:val="Body Paragraph"/>
    <w:next w:val="Normal"/>
    <w:rsid w:val="00B138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138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138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138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1382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138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1382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1382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1382A"/>
    <w:rPr>
      <w:caps w:val="0"/>
    </w:rPr>
  </w:style>
  <w:style w:type="paragraph" w:customStyle="1" w:styleId="Normal-Schedule">
    <w:name w:val="Normal - Schedule"/>
    <w:rsid w:val="00B138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138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1382A"/>
    <w:rPr>
      <w:rFonts w:ascii="Monotype Corsiva" w:hAnsi="Monotype Corsiva"/>
      <w:i/>
      <w:sz w:val="24"/>
    </w:rPr>
  </w:style>
  <w:style w:type="paragraph" w:customStyle="1" w:styleId="CopyDetails">
    <w:name w:val="Copy Details"/>
    <w:next w:val="Normal"/>
    <w:rsid w:val="00B1382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138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1382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1382A"/>
  </w:style>
  <w:style w:type="paragraph" w:customStyle="1" w:styleId="Penalty">
    <w:name w:val="Penalty"/>
    <w:next w:val="Normal"/>
    <w:rsid w:val="00B1382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1382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1382A"/>
    <w:pPr>
      <w:framePr w:w="964" w:h="340" w:hSpace="284" w:wrap="around" w:vAnchor="text" w:hAnchor="page" w:xAlign="inside" w:y="1"/>
    </w:pPr>
    <w:rPr>
      <w:rFonts w:ascii="Arial" w:hAnsi="Arial"/>
      <w:b/>
      <w:spacing w:val="-10"/>
      <w:sz w:val="16"/>
    </w:rPr>
  </w:style>
  <w:style w:type="paragraph" w:styleId="TOC1">
    <w:name w:val="toc 1"/>
    <w:next w:val="Normal"/>
    <w:semiHidden/>
    <w:rsid w:val="00B1382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1382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1382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1382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1382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1382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1382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1382A"/>
    <w:pPr>
      <w:ind w:right="0"/>
    </w:pPr>
    <w:rPr>
      <w:b w:val="0"/>
      <w:caps/>
    </w:rPr>
  </w:style>
  <w:style w:type="paragraph" w:styleId="TOC9">
    <w:name w:val="toc 9"/>
    <w:basedOn w:val="Normal"/>
    <w:next w:val="Normal"/>
    <w:semiHidden/>
    <w:rsid w:val="00B1382A"/>
    <w:pPr>
      <w:tabs>
        <w:tab w:val="right" w:pos="6237"/>
      </w:tabs>
      <w:spacing w:before="0"/>
      <w:ind w:left="1922" w:right="284"/>
    </w:pPr>
    <w:rPr>
      <w:sz w:val="20"/>
    </w:rPr>
  </w:style>
  <w:style w:type="paragraph" w:customStyle="1" w:styleId="AmendHeading1s">
    <w:name w:val="Amend. Heading 1s"/>
    <w:basedOn w:val="Normal"/>
    <w:next w:val="Normal"/>
    <w:rsid w:val="00B1382A"/>
    <w:pPr>
      <w:suppressLineNumbers w:val="0"/>
      <w:tabs>
        <w:tab w:val="clear" w:pos="720"/>
      </w:tabs>
    </w:pPr>
    <w:rPr>
      <w:b/>
    </w:rPr>
  </w:style>
  <w:style w:type="paragraph" w:customStyle="1" w:styleId="AmendHeading6">
    <w:name w:val="Amend. Heading 6"/>
    <w:basedOn w:val="Normal"/>
    <w:next w:val="Normal"/>
    <w:rsid w:val="00B1382A"/>
    <w:pPr>
      <w:suppressLineNumbers w:val="0"/>
    </w:pPr>
  </w:style>
  <w:style w:type="paragraph" w:customStyle="1" w:styleId="AutoNumber">
    <w:name w:val="Auto Number"/>
    <w:rsid w:val="00B1382A"/>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1382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1382A"/>
    <w:rPr>
      <w:vertAlign w:val="superscript"/>
    </w:rPr>
  </w:style>
  <w:style w:type="paragraph" w:styleId="EndnoteText">
    <w:name w:val="endnote text"/>
    <w:basedOn w:val="Normal"/>
    <w:semiHidden/>
    <w:rsid w:val="00B1382A"/>
    <w:pPr>
      <w:tabs>
        <w:tab w:val="left" w:pos="284"/>
      </w:tabs>
      <w:ind w:left="284" w:hanging="284"/>
    </w:pPr>
    <w:rPr>
      <w:sz w:val="20"/>
    </w:rPr>
  </w:style>
  <w:style w:type="paragraph" w:customStyle="1" w:styleId="DraftingNotes">
    <w:name w:val="Drafting Notes"/>
    <w:next w:val="Normal"/>
    <w:rsid w:val="00B138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1382A"/>
    <w:pPr>
      <w:framePr w:w="6237" w:h="1423" w:hRule="exact" w:hSpace="181" w:wrap="around" w:vAnchor="page" w:hAnchor="margin" w:xAlign="center" w:y="1192" w:anchorLock="1"/>
      <w:spacing w:before="0"/>
      <w:jc w:val="center"/>
    </w:pPr>
    <w:rPr>
      <w:i/>
    </w:rPr>
  </w:style>
  <w:style w:type="paragraph" w:customStyle="1" w:styleId="EndnoteBody">
    <w:name w:val="Endnote Body"/>
    <w:rsid w:val="00B138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138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1382A"/>
    <w:pPr>
      <w:spacing w:after="120"/>
      <w:jc w:val="center"/>
    </w:pPr>
  </w:style>
  <w:style w:type="paragraph" w:styleId="MacroText">
    <w:name w:val="macro"/>
    <w:semiHidden/>
    <w:rsid w:val="00B138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138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138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138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138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138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1382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1382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1382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1382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1382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138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138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138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138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138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1382A"/>
    <w:pPr>
      <w:suppressLineNumbers w:val="0"/>
      <w:tabs>
        <w:tab w:val="clear" w:pos="720"/>
      </w:tabs>
    </w:pPr>
    <w:rPr>
      <w:b/>
    </w:rPr>
  </w:style>
  <w:style w:type="paragraph" w:customStyle="1" w:styleId="DraftHeading2">
    <w:name w:val="Draft Heading 2"/>
    <w:basedOn w:val="Normal"/>
    <w:next w:val="Normal"/>
    <w:rsid w:val="00B1382A"/>
    <w:pPr>
      <w:suppressLineNumbers w:val="0"/>
    </w:pPr>
  </w:style>
  <w:style w:type="paragraph" w:customStyle="1" w:styleId="DraftHeading3">
    <w:name w:val="Draft Heading 3"/>
    <w:basedOn w:val="Normal"/>
    <w:next w:val="Normal"/>
    <w:rsid w:val="00B1382A"/>
    <w:pPr>
      <w:suppressLineNumbers w:val="0"/>
    </w:pPr>
  </w:style>
  <w:style w:type="paragraph" w:customStyle="1" w:styleId="DraftHeading4">
    <w:name w:val="Draft Heading 4"/>
    <w:basedOn w:val="Normal"/>
    <w:next w:val="Normal"/>
    <w:rsid w:val="00B1382A"/>
    <w:pPr>
      <w:suppressLineNumbers w:val="0"/>
    </w:pPr>
  </w:style>
  <w:style w:type="paragraph" w:customStyle="1" w:styleId="DraftHeading5">
    <w:name w:val="Draft Heading 5"/>
    <w:basedOn w:val="Normal"/>
    <w:next w:val="Normal"/>
    <w:rsid w:val="00B1382A"/>
    <w:pPr>
      <w:suppressLineNumbers w:val="0"/>
    </w:pPr>
  </w:style>
  <w:style w:type="paragraph" w:customStyle="1" w:styleId="DraftPenalty1">
    <w:name w:val="Draft Penalty 1"/>
    <w:basedOn w:val="Penalty"/>
    <w:next w:val="Normal"/>
    <w:rsid w:val="00B1382A"/>
    <w:pPr>
      <w:tabs>
        <w:tab w:val="clear" w:pos="3912"/>
        <w:tab w:val="clear" w:pos="4423"/>
        <w:tab w:val="left" w:pos="851"/>
      </w:tabs>
      <w:ind w:left="1872"/>
    </w:pPr>
  </w:style>
  <w:style w:type="paragraph" w:customStyle="1" w:styleId="DraftPenalty2">
    <w:name w:val="Draft Penalty 2"/>
    <w:basedOn w:val="Penalty"/>
    <w:next w:val="Normal"/>
    <w:rsid w:val="00B1382A"/>
    <w:pPr>
      <w:tabs>
        <w:tab w:val="clear" w:pos="3912"/>
        <w:tab w:val="clear" w:pos="4423"/>
        <w:tab w:val="left" w:pos="851"/>
      </w:tabs>
      <w:ind w:left="2382"/>
    </w:pPr>
  </w:style>
  <w:style w:type="paragraph" w:customStyle="1" w:styleId="DraftPenalty3">
    <w:name w:val="Draft Penalty 3"/>
    <w:basedOn w:val="Penalty"/>
    <w:next w:val="Normal"/>
    <w:rsid w:val="00B1382A"/>
    <w:pPr>
      <w:tabs>
        <w:tab w:val="clear" w:pos="3912"/>
        <w:tab w:val="clear" w:pos="4423"/>
        <w:tab w:val="left" w:pos="851"/>
      </w:tabs>
    </w:pPr>
  </w:style>
  <w:style w:type="paragraph" w:customStyle="1" w:styleId="DraftPenalty4">
    <w:name w:val="Draft Penalty 4"/>
    <w:basedOn w:val="Penalty"/>
    <w:next w:val="Normal"/>
    <w:rsid w:val="00B1382A"/>
    <w:pPr>
      <w:tabs>
        <w:tab w:val="clear" w:pos="3912"/>
        <w:tab w:val="clear" w:pos="4423"/>
        <w:tab w:val="left" w:pos="851"/>
      </w:tabs>
      <w:ind w:left="3402"/>
    </w:pPr>
  </w:style>
  <w:style w:type="paragraph" w:customStyle="1" w:styleId="DraftPenalty5">
    <w:name w:val="Draft Penalty 5"/>
    <w:basedOn w:val="Penalty"/>
    <w:next w:val="Normal"/>
    <w:rsid w:val="00B1382A"/>
    <w:pPr>
      <w:tabs>
        <w:tab w:val="clear" w:pos="3912"/>
        <w:tab w:val="clear" w:pos="4423"/>
        <w:tab w:val="left" w:pos="851"/>
      </w:tabs>
      <w:ind w:left="3913"/>
    </w:pPr>
  </w:style>
  <w:style w:type="paragraph" w:customStyle="1" w:styleId="ScheduleDefinition1">
    <w:name w:val="Schedule Definition 1"/>
    <w:next w:val="Normal"/>
    <w:rsid w:val="00B138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138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138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138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138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1382A"/>
    <w:pPr>
      <w:spacing w:before="240" w:after="120"/>
      <w:jc w:val="center"/>
    </w:pPr>
    <w:rPr>
      <w:b/>
      <w:caps/>
      <w:sz w:val="20"/>
    </w:rPr>
  </w:style>
  <w:style w:type="paragraph" w:customStyle="1" w:styleId="ScheduleHeading1">
    <w:name w:val="Schedule Heading 1"/>
    <w:basedOn w:val="Normal"/>
    <w:next w:val="Normal"/>
    <w:rsid w:val="00B1382A"/>
    <w:pPr>
      <w:suppressLineNumbers w:val="0"/>
      <w:tabs>
        <w:tab w:val="clear" w:pos="720"/>
      </w:tabs>
    </w:pPr>
    <w:rPr>
      <w:b/>
      <w:sz w:val="20"/>
    </w:rPr>
  </w:style>
  <w:style w:type="paragraph" w:customStyle="1" w:styleId="ScheduleHeading2">
    <w:name w:val="Schedule Heading 2"/>
    <w:basedOn w:val="Normal"/>
    <w:next w:val="Normal"/>
    <w:rsid w:val="00B1382A"/>
    <w:pPr>
      <w:suppressLineNumbers w:val="0"/>
      <w:tabs>
        <w:tab w:val="clear" w:pos="720"/>
      </w:tabs>
    </w:pPr>
    <w:rPr>
      <w:sz w:val="20"/>
    </w:rPr>
  </w:style>
  <w:style w:type="paragraph" w:customStyle="1" w:styleId="ScheduleHeading3">
    <w:name w:val="Schedule Heading 3"/>
    <w:basedOn w:val="Normal"/>
    <w:next w:val="Normal"/>
    <w:rsid w:val="00B1382A"/>
    <w:pPr>
      <w:suppressLineNumbers w:val="0"/>
      <w:tabs>
        <w:tab w:val="clear" w:pos="720"/>
      </w:tabs>
    </w:pPr>
    <w:rPr>
      <w:sz w:val="20"/>
    </w:rPr>
  </w:style>
  <w:style w:type="paragraph" w:customStyle="1" w:styleId="ScheduleHeading4">
    <w:name w:val="Schedule Heading 4"/>
    <w:basedOn w:val="Normal"/>
    <w:next w:val="Normal"/>
    <w:rsid w:val="00B1382A"/>
    <w:pPr>
      <w:suppressLineNumbers w:val="0"/>
      <w:tabs>
        <w:tab w:val="clear" w:pos="720"/>
      </w:tabs>
    </w:pPr>
    <w:rPr>
      <w:sz w:val="20"/>
    </w:rPr>
  </w:style>
  <w:style w:type="paragraph" w:customStyle="1" w:styleId="ScheduleHeading5">
    <w:name w:val="Schedule Heading 5"/>
    <w:basedOn w:val="Normal"/>
    <w:next w:val="Normal"/>
    <w:rsid w:val="00B1382A"/>
    <w:pPr>
      <w:suppressLineNumbers w:val="0"/>
      <w:tabs>
        <w:tab w:val="clear" w:pos="720"/>
      </w:tabs>
    </w:pPr>
    <w:rPr>
      <w:sz w:val="20"/>
    </w:rPr>
  </w:style>
  <w:style w:type="paragraph" w:customStyle="1" w:styleId="SchedulePenalty1">
    <w:name w:val="Schedule Penalty 1"/>
    <w:basedOn w:val="Normal"/>
    <w:next w:val="Normal"/>
    <w:rsid w:val="00B1382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1382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1382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1382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1382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1382A"/>
    <w:pPr>
      <w:ind w:left="1871"/>
    </w:pPr>
    <w:rPr>
      <w:sz w:val="20"/>
    </w:rPr>
  </w:style>
  <w:style w:type="paragraph" w:customStyle="1" w:styleId="ScheduleParagraphSub">
    <w:name w:val="Schedule Paragraph (Sub)"/>
    <w:basedOn w:val="Normal"/>
    <w:next w:val="Normal"/>
    <w:rsid w:val="00B1382A"/>
    <w:pPr>
      <w:ind w:left="2381"/>
    </w:pPr>
    <w:rPr>
      <w:sz w:val="20"/>
    </w:rPr>
  </w:style>
  <w:style w:type="paragraph" w:customStyle="1" w:styleId="ScheduleParagraphSub-Sub">
    <w:name w:val="Schedule Paragraph (Sub-Sub)"/>
    <w:basedOn w:val="Normal"/>
    <w:next w:val="Normal"/>
    <w:rsid w:val="00B1382A"/>
    <w:pPr>
      <w:ind w:left="2892"/>
    </w:pPr>
    <w:rPr>
      <w:sz w:val="20"/>
    </w:rPr>
  </w:style>
  <w:style w:type="paragraph" w:customStyle="1" w:styleId="ScheduleSection">
    <w:name w:val="Schedule Section"/>
    <w:basedOn w:val="Normal"/>
    <w:next w:val="Normal"/>
    <w:rsid w:val="00B1382A"/>
    <w:pPr>
      <w:ind w:left="851"/>
    </w:pPr>
    <w:rPr>
      <w:b/>
      <w:i/>
      <w:sz w:val="20"/>
    </w:rPr>
  </w:style>
  <w:style w:type="paragraph" w:customStyle="1" w:styleId="ScheduleSectionSub">
    <w:name w:val="Schedule Section (Sub)"/>
    <w:basedOn w:val="Normal"/>
    <w:next w:val="Normal"/>
    <w:rsid w:val="00B1382A"/>
    <w:pPr>
      <w:ind w:left="1361"/>
    </w:pPr>
    <w:rPr>
      <w:sz w:val="20"/>
    </w:rPr>
  </w:style>
  <w:style w:type="paragraph" w:customStyle="1" w:styleId="ChapterHeading">
    <w:name w:val="Chapter Heading"/>
    <w:basedOn w:val="Normal"/>
    <w:next w:val="Normal"/>
    <w:rsid w:val="00B1382A"/>
    <w:pPr>
      <w:spacing w:before="240" w:after="120"/>
      <w:jc w:val="center"/>
    </w:pPr>
    <w:rPr>
      <w:b/>
      <w:caps/>
      <w:sz w:val="26"/>
    </w:rPr>
  </w:style>
  <w:style w:type="paragraph" w:customStyle="1" w:styleId="AmndChptr">
    <w:name w:val="Amnd Chptr"/>
    <w:basedOn w:val="Normal"/>
    <w:next w:val="Normal"/>
    <w:rsid w:val="00B1382A"/>
    <w:pPr>
      <w:spacing w:before="240" w:after="120"/>
      <w:ind w:left="1361"/>
      <w:jc w:val="center"/>
    </w:pPr>
    <w:rPr>
      <w:b/>
      <w:caps/>
      <w:sz w:val="26"/>
    </w:rPr>
  </w:style>
  <w:style w:type="paragraph" w:customStyle="1" w:styleId="Amendment">
    <w:name w:val="Amendment"/>
    <w:next w:val="Normal"/>
    <w:rsid w:val="00B1382A"/>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B1382A"/>
    <w:pPr>
      <w:tabs>
        <w:tab w:val="clear" w:pos="720"/>
      </w:tabs>
      <w:spacing w:after="200"/>
      <w:ind w:left="720"/>
    </w:pPr>
  </w:style>
  <w:style w:type="paragraph" w:customStyle="1" w:styleId="NewFormHeading">
    <w:name w:val="New Form Heading"/>
    <w:next w:val="Normal"/>
    <w:autoRedefine/>
    <w:qFormat/>
    <w:rsid w:val="00B1382A"/>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B1382A"/>
    <w:rPr>
      <w:sz w:val="24"/>
      <w:lang w:eastAsia="en-US"/>
    </w:rPr>
  </w:style>
  <w:style w:type="paragraph" w:customStyle="1" w:styleId="AmndSectionNote">
    <w:name w:val="Amnd Section Note"/>
    <w:next w:val="Normal"/>
    <w:link w:val="AmndSectionNoteChar"/>
    <w:rsid w:val="00C42ADE"/>
    <w:pPr>
      <w:spacing w:before="120"/>
    </w:pPr>
    <w:rPr>
      <w:lang w:eastAsia="en-US"/>
    </w:rPr>
  </w:style>
  <w:style w:type="character" w:customStyle="1" w:styleId="AmendHeading2Char">
    <w:name w:val="Amend. Heading 2 Char"/>
    <w:basedOn w:val="DefaultParagraphFont"/>
    <w:link w:val="AmendHeading2"/>
    <w:rsid w:val="00C42ADE"/>
    <w:rPr>
      <w:sz w:val="24"/>
      <w:lang w:eastAsia="en-US"/>
    </w:rPr>
  </w:style>
  <w:style w:type="character" w:customStyle="1" w:styleId="AmndSectionNoteChar">
    <w:name w:val="Amnd Section Note Char"/>
    <w:basedOn w:val="DefaultParagraphFont"/>
    <w:link w:val="AmndSectionNote"/>
    <w:locked/>
    <w:rsid w:val="00C42ADE"/>
    <w:rPr>
      <w:lang w:eastAsia="en-US"/>
    </w:rPr>
  </w:style>
  <w:style w:type="character" w:customStyle="1" w:styleId="AmendHeading1Char">
    <w:name w:val="Amend. Heading 1 Char"/>
    <w:link w:val="AmendHeading1"/>
    <w:locked/>
    <w:rsid w:val="00C42ADE"/>
    <w:rPr>
      <w:sz w:val="24"/>
      <w:lang w:eastAsia="en-US"/>
    </w:rPr>
  </w:style>
  <w:style w:type="paragraph" w:customStyle="1" w:styleId="Default">
    <w:name w:val="Default"/>
    <w:rsid w:val="0083107F"/>
    <w:pPr>
      <w:autoSpaceDE w:val="0"/>
      <w:autoSpaceDN w:val="0"/>
      <w:adjustRightInd w:val="0"/>
    </w:pPr>
    <w:rPr>
      <w:color w:val="000000"/>
      <w:sz w:val="24"/>
      <w:szCs w:val="24"/>
    </w:rPr>
  </w:style>
  <w:style w:type="paragraph" w:customStyle="1" w:styleId="SnglAmendment">
    <w:name w:val="SnglAmendment"/>
    <w:next w:val="Normal"/>
    <w:link w:val="SnglAmendmentChar"/>
    <w:rsid w:val="0035572A"/>
    <w:pPr>
      <w:spacing w:before="240"/>
      <w:ind w:left="850"/>
    </w:pPr>
    <w:rPr>
      <w:sz w:val="24"/>
      <w:lang w:eastAsia="en-US"/>
    </w:rPr>
  </w:style>
  <w:style w:type="character" w:customStyle="1" w:styleId="SnglAmendmentChar">
    <w:name w:val="SnglAmendment Char"/>
    <w:basedOn w:val="AmendHeading1Char"/>
    <w:link w:val="SnglAmendment"/>
    <w:rsid w:val="0035572A"/>
    <w:rPr>
      <w:sz w:val="24"/>
      <w:lang w:eastAsia="en-US"/>
    </w:rPr>
  </w:style>
  <w:style w:type="paragraph" w:customStyle="1" w:styleId="AmndSectionEg">
    <w:name w:val="Amnd Section Eg"/>
    <w:next w:val="Normal"/>
    <w:link w:val="AmndSectionEgChar"/>
    <w:rsid w:val="00672E1E"/>
    <w:pPr>
      <w:spacing w:before="120"/>
      <w:ind w:left="1361"/>
    </w:pPr>
    <w:rPr>
      <w:lang w:eastAsia="en-US"/>
    </w:rPr>
  </w:style>
  <w:style w:type="character" w:customStyle="1" w:styleId="ListParagraphChar">
    <w:name w:val="List Paragraph Char"/>
    <w:basedOn w:val="DefaultParagraphFont"/>
    <w:link w:val="ListParagraph"/>
    <w:uiPriority w:val="34"/>
    <w:rsid w:val="00672E1E"/>
    <w:rPr>
      <w:sz w:val="24"/>
      <w:lang w:eastAsia="en-US"/>
    </w:rPr>
  </w:style>
  <w:style w:type="character" w:customStyle="1" w:styleId="AmndSectionEgChar">
    <w:name w:val="Amnd Section Eg Char"/>
    <w:basedOn w:val="ListParagraphChar"/>
    <w:link w:val="AmndSectionEg"/>
    <w:rsid w:val="00672E1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7465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Youth Justice Bill 2024</vt:lpstr>
    </vt:vector>
  </TitlesOfParts>
  <Manager/>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Bill 2024</dc:title>
  <dc:subject>OCPC Word Template</dc:subject>
  <dc:creator/>
  <cp:keywords>Formats, House Amendments</cp:keywords>
  <dc:description>11/11/2023 (PROD)</dc:description>
  <cp:lastModifiedBy/>
  <cp:revision>1</cp:revision>
  <cp:lastPrinted>2024-08-14T06:25:00Z</cp:lastPrinted>
  <dcterms:created xsi:type="dcterms:W3CDTF">2024-08-14T07:03:00Z</dcterms:created>
  <dcterms:modified xsi:type="dcterms:W3CDTF">2024-08-14T07:19:00Z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514221</vt:i4>
  </property>
  <property fmtid="{D5CDD505-2E9C-101B-9397-08002B2CF9AE}" pid="3" name="DocSubFolderNumber">
    <vt:lpwstr>S22/2568</vt:lpwstr>
  </property>
</Properties>
</file>