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8201" w14:textId="11BD52E1" w:rsidR="00712B9B" w:rsidRDefault="009614D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7B15D1E" w14:textId="43088DDD" w:rsidR="00712B9B" w:rsidRDefault="009614D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(INTEGRITY, DEFAMATION AND OTHER MATTERS) BILL 2024</w:t>
      </w:r>
    </w:p>
    <w:p w14:paraId="6A4E324B" w14:textId="3004EAC2" w:rsidR="00712B9B" w:rsidRDefault="009614D8" w:rsidP="009614D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4EC64C0" w14:textId="72EB8437" w:rsidR="00712B9B" w:rsidRDefault="009614D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EVAN MULHOLLAND)</w:t>
      </w:r>
    </w:p>
    <w:bookmarkEnd w:id="3"/>
    <w:p w14:paraId="0BE1FD1C" w14:textId="77777777" w:rsidR="006961E4" w:rsidRDefault="006961E4">
      <w:pPr>
        <w:tabs>
          <w:tab w:val="left" w:pos="3912"/>
          <w:tab w:val="left" w:pos="4423"/>
        </w:tabs>
      </w:pPr>
    </w:p>
    <w:p w14:paraId="77B7C91A" w14:textId="77777777" w:rsidR="008416AE" w:rsidRDefault="00FA2A88" w:rsidP="00FA2A88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</w:t>
      </w:r>
      <w:r w:rsidR="009D1F0D">
        <w:t>78, line 4, before "After" insert "(1)".</w:t>
      </w:r>
    </w:p>
    <w:p w14:paraId="1435BF4E" w14:textId="77777777" w:rsidR="009D1F0D" w:rsidRDefault="009D1F0D" w:rsidP="00FA2A88">
      <w:pPr>
        <w:pStyle w:val="ListParagraph"/>
        <w:numPr>
          <w:ilvl w:val="0"/>
          <w:numId w:val="20"/>
        </w:numPr>
      </w:pPr>
      <w:r>
        <w:t>Clause 78, line 8, omit "Safety; and" and insert 'Safety; and"</w:t>
      </w:r>
      <w:r w:rsidR="00396E9A">
        <w:t>.</w:t>
      </w:r>
      <w:r>
        <w:t>'.</w:t>
      </w:r>
    </w:p>
    <w:p w14:paraId="6CF8C5D6" w14:textId="77777777" w:rsidR="009D1F0D" w:rsidRDefault="009D1F0D" w:rsidP="00FA2A88">
      <w:pPr>
        <w:pStyle w:val="ListParagraph"/>
        <w:numPr>
          <w:ilvl w:val="0"/>
          <w:numId w:val="20"/>
        </w:numPr>
      </w:pPr>
      <w:r>
        <w:t>Clause 78, line 9, omit all words and expressions on this line.</w:t>
      </w:r>
    </w:p>
    <w:p w14:paraId="5B8CD5AE" w14:textId="77777777" w:rsidR="009D1F0D" w:rsidRDefault="009D1F0D" w:rsidP="00FA2A88">
      <w:pPr>
        <w:pStyle w:val="ListParagraph"/>
        <w:numPr>
          <w:ilvl w:val="0"/>
          <w:numId w:val="20"/>
        </w:numPr>
      </w:pPr>
      <w:r>
        <w:t>Clause 78, after line 9 insert—</w:t>
      </w:r>
    </w:p>
    <w:p w14:paraId="44EE6AE6" w14:textId="77777777" w:rsidR="009D1F0D" w:rsidRDefault="009D1F0D" w:rsidP="009D1F0D">
      <w:pPr>
        <w:pStyle w:val="AmendHeading1"/>
        <w:tabs>
          <w:tab w:val="right" w:pos="1701"/>
        </w:tabs>
        <w:ind w:left="1871" w:hanging="1871"/>
      </w:pPr>
      <w:r>
        <w:tab/>
      </w:r>
      <w:r w:rsidRPr="009D1F0D">
        <w:t>'(2)</w:t>
      </w:r>
      <w:r>
        <w:tab/>
        <w:t>After section 162</w:t>
      </w:r>
      <w:proofErr w:type="gramStart"/>
      <w:r>
        <w:t>A(</w:t>
      </w:r>
      <w:proofErr w:type="gramEnd"/>
      <w:r>
        <w:t xml:space="preserve">3) of the </w:t>
      </w:r>
      <w:r w:rsidRPr="009D1F0D">
        <w:rPr>
          <w:b/>
        </w:rPr>
        <w:t>Independent Broad-based Anti-corruption Commission Act 2011 insert</w:t>
      </w:r>
      <w:r>
        <w:t>—</w:t>
      </w:r>
    </w:p>
    <w:p w14:paraId="0987C89C" w14:textId="77777777" w:rsidR="009D1F0D" w:rsidRPr="009D1F0D" w:rsidRDefault="009D1F0D" w:rsidP="009D1F0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D1F0D">
        <w:t>"(</w:t>
      </w:r>
      <w:r>
        <w:t>4</w:t>
      </w:r>
      <w:r w:rsidRPr="009D1F0D">
        <w:t>)</w:t>
      </w:r>
      <w:r w:rsidRPr="009D1F0D">
        <w:tab/>
      </w:r>
      <w:r>
        <w:t>The IBAC may give an advance copy of the report to the Premier before the report is transmitted to the Parliament.".</w:t>
      </w:r>
      <w:r w:rsidR="00396E9A">
        <w:t>'.</w:t>
      </w:r>
    </w:p>
    <w:p w14:paraId="3927ADFD" w14:textId="77777777" w:rsidR="00D42B7A" w:rsidRDefault="00D42B7A" w:rsidP="00D42B7A">
      <w:pPr>
        <w:pStyle w:val="ListParagraph"/>
        <w:numPr>
          <w:ilvl w:val="0"/>
          <w:numId w:val="20"/>
        </w:numPr>
      </w:pPr>
      <w:r>
        <w:t>Clause 92, line 21, omit "the Premier,".</w:t>
      </w:r>
    </w:p>
    <w:p w14:paraId="424A87EB" w14:textId="77777777" w:rsidR="00D42B7A" w:rsidRDefault="00D42B7A" w:rsidP="00D42B7A">
      <w:pPr>
        <w:pStyle w:val="ListParagraph"/>
        <w:numPr>
          <w:ilvl w:val="0"/>
          <w:numId w:val="20"/>
        </w:numPr>
      </w:pPr>
      <w:r>
        <w:t>Clause 92, lines 27 and 28, omit all words and expressions on these lines.</w:t>
      </w:r>
    </w:p>
    <w:p w14:paraId="6AEC6204" w14:textId="77777777" w:rsidR="00D42B7A" w:rsidRDefault="00D42B7A" w:rsidP="00D42B7A">
      <w:pPr>
        <w:pStyle w:val="ListParagraph"/>
        <w:numPr>
          <w:ilvl w:val="0"/>
          <w:numId w:val="20"/>
        </w:numPr>
      </w:pPr>
      <w:r>
        <w:t>Clause 92, after line 31 insert—</w:t>
      </w:r>
    </w:p>
    <w:p w14:paraId="097932FC" w14:textId="77777777" w:rsidR="00D42B7A" w:rsidRDefault="00D42B7A" w:rsidP="00D42B7A">
      <w:pPr>
        <w:pStyle w:val="AmendHeading1"/>
        <w:tabs>
          <w:tab w:val="right" w:pos="1701"/>
        </w:tabs>
        <w:ind w:left="1871" w:hanging="1871"/>
      </w:pPr>
      <w:r>
        <w:tab/>
      </w:r>
      <w:r w:rsidRPr="009D1F0D">
        <w:t>'(</w:t>
      </w:r>
      <w:r>
        <w:t>3</w:t>
      </w:r>
      <w:r w:rsidRPr="009D1F0D">
        <w:t>)</w:t>
      </w:r>
      <w:r>
        <w:tab/>
        <w:t xml:space="preserve">After section 25AAB(4) of the </w:t>
      </w:r>
      <w:r>
        <w:rPr>
          <w:b/>
        </w:rPr>
        <w:t>Ombudsman</w:t>
      </w:r>
      <w:r w:rsidRPr="009D1F0D">
        <w:rPr>
          <w:b/>
        </w:rPr>
        <w:t xml:space="preserve"> Act </w:t>
      </w:r>
      <w:r>
        <w:rPr>
          <w:b/>
        </w:rPr>
        <w:t>1973</w:t>
      </w:r>
      <w:r w:rsidRPr="009D1F0D">
        <w:rPr>
          <w:b/>
        </w:rPr>
        <w:t xml:space="preserve"> insert</w:t>
      </w:r>
      <w:r>
        <w:t>—</w:t>
      </w:r>
    </w:p>
    <w:p w14:paraId="09A5A705" w14:textId="77777777" w:rsidR="00D42B7A" w:rsidRPr="009D1F0D" w:rsidRDefault="00D42B7A" w:rsidP="00D42B7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D1F0D">
        <w:t>"(</w:t>
      </w:r>
      <w:r>
        <w:t>5</w:t>
      </w:r>
      <w:r w:rsidRPr="009D1F0D">
        <w:t>)</w:t>
      </w:r>
      <w:r w:rsidRPr="009D1F0D">
        <w:tab/>
      </w:r>
      <w:r>
        <w:t xml:space="preserve">The Ombudsman may </w:t>
      </w:r>
      <w:r w:rsidR="00FF07C8">
        <w:t>provide a copy of a report to Parliament under section 23(6) or 25 to the Premier before the report is transmitted to the Parliament under section 25AA</w:t>
      </w:r>
      <w:r>
        <w:t>."</w:t>
      </w:r>
      <w:r w:rsidR="00396E9A">
        <w:t>.'</w:t>
      </w:r>
      <w:r>
        <w:t>.</w:t>
      </w:r>
    </w:p>
    <w:p w14:paraId="33052A82" w14:textId="77777777" w:rsidR="00396E9A" w:rsidRDefault="00396E9A" w:rsidP="00396E9A">
      <w:pPr>
        <w:pStyle w:val="ListParagraph"/>
        <w:numPr>
          <w:ilvl w:val="0"/>
          <w:numId w:val="20"/>
        </w:numPr>
      </w:pPr>
      <w:r>
        <w:t>Clause 105, line 10, omit all words and expressions on this line.</w:t>
      </w:r>
    </w:p>
    <w:p w14:paraId="740120F0" w14:textId="7A25B640" w:rsidR="00396E9A" w:rsidRDefault="00396E9A" w:rsidP="00396E9A">
      <w:pPr>
        <w:pStyle w:val="ListParagraph"/>
        <w:numPr>
          <w:ilvl w:val="0"/>
          <w:numId w:val="20"/>
        </w:numPr>
      </w:pPr>
      <w:r>
        <w:t>Clause 105, line 22, omit 'so."</w:t>
      </w:r>
      <w:r w:rsidR="009614D8">
        <w:t>.</w:t>
      </w:r>
      <w:r>
        <w:t>' and insert "so.".</w:t>
      </w:r>
    </w:p>
    <w:p w14:paraId="05FB5827" w14:textId="77777777" w:rsidR="00396E9A" w:rsidRDefault="00396E9A" w:rsidP="00396E9A">
      <w:pPr>
        <w:pStyle w:val="ListParagraph"/>
        <w:numPr>
          <w:ilvl w:val="0"/>
          <w:numId w:val="20"/>
        </w:numPr>
      </w:pPr>
      <w:r>
        <w:t>Clause 105, after line 22 insert—</w:t>
      </w:r>
    </w:p>
    <w:p w14:paraId="16718E10" w14:textId="565DB8ED" w:rsidR="00396E9A" w:rsidRPr="009D1F0D" w:rsidRDefault="00396E9A" w:rsidP="00396E9A">
      <w:pPr>
        <w:pStyle w:val="AmendHeading1"/>
        <w:tabs>
          <w:tab w:val="right" w:pos="1701"/>
        </w:tabs>
        <w:ind w:left="1871" w:hanging="1871"/>
      </w:pPr>
      <w:r>
        <w:tab/>
      </w:r>
      <w:r w:rsidR="009614D8">
        <w:t>'</w:t>
      </w:r>
      <w:r w:rsidRPr="00396E9A">
        <w:t>(4)</w:t>
      </w:r>
      <w:r w:rsidRPr="009D1F0D">
        <w:tab/>
      </w:r>
      <w:r>
        <w:t>The Victorian Inspectorate may give an advance copy of the report to the Premier before the report is transmitted to the Parliament.".'.</w:t>
      </w:r>
    </w:p>
    <w:sectPr w:rsidR="00396E9A" w:rsidRPr="009D1F0D" w:rsidSect="009614D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C8D71" w14:textId="77777777" w:rsidR="005B5D1B" w:rsidRDefault="005B5D1B">
      <w:r>
        <w:separator/>
      </w:r>
    </w:p>
  </w:endnote>
  <w:endnote w:type="continuationSeparator" w:id="0">
    <w:p w14:paraId="19FEB91E" w14:textId="77777777" w:rsidR="005B5D1B" w:rsidRDefault="005B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E3E24" w14:textId="77777777" w:rsidR="005B5D1B" w:rsidRDefault="005B5D1B" w:rsidP="009614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F295DC" w14:textId="77777777" w:rsidR="005B5D1B" w:rsidRDefault="005B5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A26A" w14:textId="70C8CB6B" w:rsidR="009614D8" w:rsidRDefault="009614D8" w:rsidP="009D45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3EECDA" w14:textId="0EA6B5ED" w:rsidR="005B5D1B" w:rsidRPr="009614D8" w:rsidRDefault="009614D8" w:rsidP="009614D8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9614D8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A5F9" w14:textId="00989F58" w:rsidR="005B5D1B" w:rsidRPr="00DB51E7" w:rsidRDefault="009614D8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28ED6" w14:textId="77777777" w:rsidR="005B5D1B" w:rsidRDefault="005B5D1B">
      <w:r>
        <w:separator/>
      </w:r>
    </w:p>
  </w:footnote>
  <w:footnote w:type="continuationSeparator" w:id="0">
    <w:p w14:paraId="1FCB5498" w14:textId="77777777" w:rsidR="005B5D1B" w:rsidRDefault="005B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78E05" w14:textId="5E552840" w:rsidR="005B5D1B" w:rsidRPr="009614D8" w:rsidRDefault="009614D8" w:rsidP="009614D8">
    <w:pPr>
      <w:pStyle w:val="Header"/>
      <w:jc w:val="right"/>
    </w:pPr>
    <w:r w:rsidRPr="009614D8">
      <w:t>EM13C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6B552" w14:textId="0961DA0D" w:rsidR="005B5D1B" w:rsidRPr="009614D8" w:rsidRDefault="009614D8" w:rsidP="009614D8">
    <w:pPr>
      <w:pStyle w:val="Header"/>
      <w:jc w:val="right"/>
    </w:pPr>
    <w:r w:rsidRPr="009614D8">
      <w:t>EM13C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3A56BA"/>
    <w:multiLevelType w:val="multilevel"/>
    <w:tmpl w:val="9FC2697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163445A"/>
    <w:multiLevelType w:val="multilevel"/>
    <w:tmpl w:val="9FC2697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68723588">
    <w:abstractNumId w:val="0"/>
  </w:num>
  <w:num w:numId="2" w16cid:durableId="22441716">
    <w:abstractNumId w:val="2"/>
  </w:num>
  <w:num w:numId="3" w16cid:durableId="1139031955">
    <w:abstractNumId w:val="7"/>
  </w:num>
  <w:num w:numId="4" w16cid:durableId="1991909102">
    <w:abstractNumId w:val="5"/>
  </w:num>
  <w:num w:numId="5" w16cid:durableId="1419789723">
    <w:abstractNumId w:val="8"/>
  </w:num>
  <w:num w:numId="6" w16cid:durableId="667983">
    <w:abstractNumId w:val="4"/>
  </w:num>
  <w:num w:numId="7" w16cid:durableId="1054740019">
    <w:abstractNumId w:val="16"/>
  </w:num>
  <w:num w:numId="8" w16cid:durableId="2139373670">
    <w:abstractNumId w:val="12"/>
  </w:num>
  <w:num w:numId="9" w16cid:durableId="152338295">
    <w:abstractNumId w:val="6"/>
  </w:num>
  <w:num w:numId="10" w16cid:durableId="1408845621">
    <w:abstractNumId w:val="11"/>
  </w:num>
  <w:num w:numId="11" w16cid:durableId="1314986063">
    <w:abstractNumId w:val="9"/>
  </w:num>
  <w:num w:numId="12" w16cid:durableId="350111480">
    <w:abstractNumId w:val="1"/>
  </w:num>
  <w:num w:numId="13" w16cid:durableId="1796829849">
    <w:abstractNumId w:val="17"/>
  </w:num>
  <w:num w:numId="14" w16cid:durableId="1021080861">
    <w:abstractNumId w:val="14"/>
  </w:num>
  <w:num w:numId="15" w16cid:durableId="2078701296">
    <w:abstractNumId w:val="13"/>
  </w:num>
  <w:num w:numId="16" w16cid:durableId="1287009815">
    <w:abstractNumId w:val="15"/>
  </w:num>
  <w:num w:numId="17" w16cid:durableId="71514898">
    <w:abstractNumId w:val="10"/>
  </w:num>
  <w:num w:numId="18" w16cid:durableId="2044938303">
    <w:abstractNumId w:val="19"/>
  </w:num>
  <w:num w:numId="19" w16cid:durableId="2119134255">
    <w:abstractNumId w:val="3"/>
  </w:num>
  <w:num w:numId="20" w16cid:durableId="2736385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28"/>
    <w:docVar w:name="vActTitle" w:val="Justice Legislation Amendment (Integrity, Defamation and Other Matters) Bill 2024"/>
    <w:docVar w:name="vBillNo" w:val="128"/>
    <w:docVar w:name="vBillTitle" w:val="Justice Legislation Amendment (Integrity, Defamation and Other Matters) Bill 2024"/>
    <w:docVar w:name="vDocumentType" w:val=".HOUSEAMEND"/>
    <w:docVar w:name="vDraftNo" w:val="0"/>
    <w:docVar w:name="vDraftVers" w:val="2"/>
    <w:docVar w:name="vDraftVersion" w:val="23275 - EM13C - Liberal Party-The Nationals (Opposition) (Mr MULHOLLAND) House Print"/>
    <w:docVar w:name="VersionNo" w:val="2"/>
    <w:docVar w:name="vFileName" w:val="601128OEMC.H"/>
    <w:docVar w:name="vFileVersion" w:val="C"/>
    <w:docVar w:name="vFinalisePrevVer" w:val="True"/>
    <w:docVar w:name="vGovNonGov" w:val="10"/>
    <w:docVar w:name="vHouseType" w:val="0"/>
    <w:docVar w:name="vILDNum" w:val="23275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2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128OEMC.H"/>
    <w:docVar w:name="vPrevMinisterID" w:val="362"/>
    <w:docVar w:name="vPrnOnSepLine" w:val="False"/>
    <w:docVar w:name="vSavedToLocal" w:val="No"/>
    <w:docVar w:name="vSecurityMarking" w:val="0"/>
    <w:docVar w:name="vSeqNum" w:val="EM13C"/>
    <w:docVar w:name="vSession" w:val="1"/>
    <w:docVar w:name="vTRIMFileName" w:val="23275 - EM13C - Liberal Party-The Nationals (Opposition) (Mr MULHOLLAND) House Print"/>
    <w:docVar w:name="vTRIMRecordNumber" w:val="D24/14965[v3]"/>
    <w:docVar w:name="vTxtAfterIndex" w:val="-1"/>
    <w:docVar w:name="vTxtBefore" w:val="Amendments to be proposed in Committee by"/>
    <w:docVar w:name="vTxtBeforeIndex" w:val="3"/>
    <w:docVar w:name="vVersionDate" w:val="12/8/2024"/>
    <w:docVar w:name="vYear" w:val="2024"/>
  </w:docVars>
  <w:rsids>
    <w:rsidRoot w:val="00FA2A8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31B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6E9A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5A9A"/>
    <w:rsid w:val="0050649C"/>
    <w:rsid w:val="005108DF"/>
    <w:rsid w:val="005119EC"/>
    <w:rsid w:val="00512F6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5D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1665"/>
    <w:rsid w:val="007C5C1C"/>
    <w:rsid w:val="007C7BEE"/>
    <w:rsid w:val="007D22D2"/>
    <w:rsid w:val="007D3FB8"/>
    <w:rsid w:val="007D457E"/>
    <w:rsid w:val="007D4840"/>
    <w:rsid w:val="007E09F0"/>
    <w:rsid w:val="007E0C2B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2E0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546D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14D8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1F0D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3F20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2B7A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39A"/>
    <w:rsid w:val="00E61A1D"/>
    <w:rsid w:val="00E6230A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A88"/>
    <w:rsid w:val="00FA2F1B"/>
    <w:rsid w:val="00FA3AC2"/>
    <w:rsid w:val="00FA6198"/>
    <w:rsid w:val="00FB02A0"/>
    <w:rsid w:val="00FB2A10"/>
    <w:rsid w:val="00FB6598"/>
    <w:rsid w:val="00FB6FA5"/>
    <w:rsid w:val="00FC3B8C"/>
    <w:rsid w:val="00FE10F5"/>
    <w:rsid w:val="00FF07C8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7C63A6"/>
  <w15:docId w15:val="{13DC7152-7F3A-4C9E-BB2B-AD02B35F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4D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614D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614D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614D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614D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614D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614D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614D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614D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614D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614D8"/>
    <w:pPr>
      <w:ind w:left="1871"/>
    </w:pPr>
  </w:style>
  <w:style w:type="paragraph" w:customStyle="1" w:styleId="Normal-Draft">
    <w:name w:val="Normal - Draft"/>
    <w:rsid w:val="009614D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614D8"/>
    <w:pPr>
      <w:ind w:left="2381"/>
    </w:pPr>
  </w:style>
  <w:style w:type="paragraph" w:customStyle="1" w:styleId="AmendBody3">
    <w:name w:val="Amend. Body 3"/>
    <w:basedOn w:val="Normal-Draft"/>
    <w:next w:val="Normal"/>
    <w:rsid w:val="009614D8"/>
    <w:pPr>
      <w:ind w:left="2892"/>
    </w:pPr>
  </w:style>
  <w:style w:type="paragraph" w:customStyle="1" w:styleId="AmendBody4">
    <w:name w:val="Amend. Body 4"/>
    <w:basedOn w:val="Normal-Draft"/>
    <w:next w:val="Normal"/>
    <w:rsid w:val="009614D8"/>
    <w:pPr>
      <w:ind w:left="3402"/>
    </w:pPr>
  </w:style>
  <w:style w:type="paragraph" w:styleId="Header">
    <w:name w:val="header"/>
    <w:basedOn w:val="Normal"/>
    <w:rsid w:val="009614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614D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614D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614D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614D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614D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614D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614D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614D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614D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614D8"/>
    <w:pPr>
      <w:suppressLineNumbers w:val="0"/>
    </w:pPr>
  </w:style>
  <w:style w:type="paragraph" w:customStyle="1" w:styleId="BodyParagraph">
    <w:name w:val="Body Paragraph"/>
    <w:next w:val="Normal"/>
    <w:rsid w:val="009614D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614D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614D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614D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614D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614D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614D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614D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614D8"/>
    <w:rPr>
      <w:caps w:val="0"/>
    </w:rPr>
  </w:style>
  <w:style w:type="paragraph" w:customStyle="1" w:styleId="Normal-Schedule">
    <w:name w:val="Normal - Schedule"/>
    <w:rsid w:val="009614D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614D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614D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614D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614D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614D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614D8"/>
  </w:style>
  <w:style w:type="paragraph" w:customStyle="1" w:styleId="Penalty">
    <w:name w:val="Penalty"/>
    <w:next w:val="Normal"/>
    <w:rsid w:val="009614D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614D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614D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614D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614D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614D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614D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614D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614D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614D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614D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614D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614D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614D8"/>
    <w:pPr>
      <w:suppressLineNumbers w:val="0"/>
    </w:pPr>
  </w:style>
  <w:style w:type="paragraph" w:customStyle="1" w:styleId="AutoNumber">
    <w:name w:val="Auto Number"/>
    <w:rsid w:val="009614D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614D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614D8"/>
    <w:rPr>
      <w:vertAlign w:val="superscript"/>
    </w:rPr>
  </w:style>
  <w:style w:type="paragraph" w:styleId="EndnoteText">
    <w:name w:val="endnote text"/>
    <w:basedOn w:val="Normal"/>
    <w:semiHidden/>
    <w:rsid w:val="009614D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614D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614D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614D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614D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614D8"/>
    <w:pPr>
      <w:spacing w:after="120"/>
      <w:jc w:val="center"/>
    </w:pPr>
  </w:style>
  <w:style w:type="paragraph" w:styleId="MacroText">
    <w:name w:val="macro"/>
    <w:semiHidden/>
    <w:rsid w:val="009614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614D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614D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614D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614D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614D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614D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614D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614D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614D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614D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614D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614D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614D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614D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614D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614D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614D8"/>
    <w:pPr>
      <w:suppressLineNumbers w:val="0"/>
    </w:pPr>
  </w:style>
  <w:style w:type="paragraph" w:customStyle="1" w:styleId="DraftHeading3">
    <w:name w:val="Draft Heading 3"/>
    <w:basedOn w:val="Normal"/>
    <w:next w:val="Normal"/>
    <w:rsid w:val="009614D8"/>
    <w:pPr>
      <w:suppressLineNumbers w:val="0"/>
    </w:pPr>
  </w:style>
  <w:style w:type="paragraph" w:customStyle="1" w:styleId="DraftHeading4">
    <w:name w:val="Draft Heading 4"/>
    <w:basedOn w:val="Normal"/>
    <w:next w:val="Normal"/>
    <w:rsid w:val="009614D8"/>
    <w:pPr>
      <w:suppressLineNumbers w:val="0"/>
    </w:pPr>
  </w:style>
  <w:style w:type="paragraph" w:customStyle="1" w:styleId="DraftHeading5">
    <w:name w:val="Draft Heading 5"/>
    <w:basedOn w:val="Normal"/>
    <w:next w:val="Normal"/>
    <w:rsid w:val="009614D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614D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614D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614D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614D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614D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614D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614D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614D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614D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614D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614D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614D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614D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614D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614D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614D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614D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614D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614D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614D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614D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614D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614D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614D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614D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614D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614D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614D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614D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614D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614D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14D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(Integrity, Defamation and Other Matters) Bill 2024</vt:lpstr>
    </vt:vector>
  </TitlesOfParts>
  <Manager>Information Systems</Manager>
  <Company>OCPC-VIC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(Integrity, Defamation and Other Matters) Bill 2024</dc:title>
  <dc:subject>OCPC Word Template</dc:subject>
  <dc:creator>Zeina Baz</dc:creator>
  <cp:keywords>Formats, House Amendments</cp:keywords>
  <dc:description>11/11/2023 (PROD)</dc:description>
  <cp:lastModifiedBy>Vivienne Bannan</cp:lastModifiedBy>
  <cp:revision>2</cp:revision>
  <cp:lastPrinted>2024-08-08T05:44:00Z</cp:lastPrinted>
  <dcterms:created xsi:type="dcterms:W3CDTF">2024-08-26T00:21:00Z</dcterms:created>
  <dcterms:modified xsi:type="dcterms:W3CDTF">2024-08-26T00:21:00Z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548600</vt:i4>
  </property>
  <property fmtid="{D5CDD505-2E9C-101B-9397-08002B2CF9AE}" pid="3" name="DocSubFolderNumber">
    <vt:lpwstr>S23/3124</vt:lpwstr>
  </property>
</Properties>
</file>