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251" w14:textId="5AAA9A58" w:rsidR="00712B9B" w:rsidRPr="009E3B6A" w:rsidRDefault="0034212A" w:rsidP="00712B9B">
      <w:pPr>
        <w:tabs>
          <w:tab w:val="clear" w:pos="720"/>
        </w:tabs>
        <w:spacing w:after="240"/>
        <w:jc w:val="center"/>
        <w:rPr>
          <w:rFonts w:asciiTheme="minorHAnsi" w:hAnsiTheme="minorHAnsi" w:cstheme="minorHAnsi"/>
          <w:b/>
          <w:caps/>
        </w:rPr>
      </w:pPr>
      <w:bookmarkStart w:id="0" w:name="cpBillTitle"/>
      <w:r w:rsidRPr="009E3B6A">
        <w:rPr>
          <w:rFonts w:asciiTheme="minorHAnsi" w:hAnsiTheme="minorHAnsi" w:cstheme="minorHAnsi"/>
          <w:b/>
          <w:caps/>
        </w:rPr>
        <w:t>CONSTITUTION AMENDMENT (SEC) BILL 2023</w:t>
      </w:r>
    </w:p>
    <w:p w14:paraId="1D2C84CA" w14:textId="6CC09EA9" w:rsidR="00712B9B" w:rsidRPr="00A72901" w:rsidRDefault="0034212A" w:rsidP="0034212A">
      <w:pPr>
        <w:tabs>
          <w:tab w:val="clear" w:pos="720"/>
        </w:tabs>
        <w:spacing w:after="240"/>
        <w:ind w:left="-2835" w:right="-2835"/>
        <w:jc w:val="center"/>
        <w:rPr>
          <w:rFonts w:asciiTheme="minorHAnsi" w:hAnsiTheme="minorHAnsi" w:cstheme="minorHAnsi"/>
          <w:b/>
          <w:iCs/>
          <w:caps/>
        </w:rPr>
      </w:pPr>
      <w:bookmarkStart w:id="1" w:name="cpDraftVersion"/>
      <w:bookmarkEnd w:id="0"/>
      <w:r w:rsidRPr="00A72901">
        <w:rPr>
          <w:rFonts w:asciiTheme="minorHAnsi" w:hAnsiTheme="minorHAnsi" w:cstheme="minorHAnsi"/>
          <w:b/>
          <w:iCs/>
          <w:caps/>
        </w:rPr>
        <w:t xml:space="preserve"> </w:t>
      </w:r>
    </w:p>
    <w:bookmarkEnd w:id="1"/>
    <w:p w14:paraId="4FEF48E2" w14:textId="77777777" w:rsidR="009E3B6A" w:rsidRPr="00B7305E" w:rsidRDefault="009E3B6A" w:rsidP="009E3B6A">
      <w:pPr>
        <w:tabs>
          <w:tab w:val="clear" w:pos="720"/>
        </w:tabs>
        <w:spacing w:after="240"/>
        <w:ind w:right="-1418"/>
        <w:jc w:val="center"/>
        <w:rPr>
          <w:rFonts w:asciiTheme="minorHAnsi" w:hAnsiTheme="minorHAnsi" w:cstheme="minorHAnsi"/>
          <w:b/>
          <w:bCs/>
          <w:szCs w:val="24"/>
        </w:rPr>
      </w:pPr>
      <w:r w:rsidRPr="00B7305E">
        <w:rPr>
          <w:rFonts w:asciiTheme="minorHAnsi" w:hAnsiTheme="minorHAnsi" w:cstheme="minorHAnsi"/>
          <w:b/>
          <w:bCs/>
          <w:szCs w:val="24"/>
        </w:rPr>
        <w:t>(Amendments made by the Legislative Council)</w:t>
      </w:r>
    </w:p>
    <w:p w14:paraId="1E09CE30" w14:textId="77777777" w:rsidR="006961E4" w:rsidRPr="009E3B6A" w:rsidRDefault="006961E4">
      <w:pPr>
        <w:tabs>
          <w:tab w:val="left" w:pos="3912"/>
          <w:tab w:val="left" w:pos="4423"/>
        </w:tabs>
        <w:rPr>
          <w:rFonts w:asciiTheme="minorHAnsi" w:hAnsiTheme="minorHAnsi" w:cstheme="minorHAnsi"/>
        </w:rPr>
      </w:pPr>
    </w:p>
    <w:p w14:paraId="7937CFD1" w14:textId="77777777" w:rsidR="008416AE" w:rsidRPr="009E3B6A" w:rsidRDefault="008558E0" w:rsidP="008558E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bookmarkStart w:id="2" w:name="cpStart"/>
      <w:bookmarkEnd w:id="2"/>
      <w:r w:rsidRPr="009E3B6A">
        <w:rPr>
          <w:rFonts w:asciiTheme="minorHAnsi" w:hAnsiTheme="minorHAnsi" w:cstheme="minorHAnsi"/>
        </w:rPr>
        <w:t>Clause 4, page 6, line 30, omit "Victoria." and insert "Victoria;".</w:t>
      </w:r>
    </w:p>
    <w:p w14:paraId="6D2C7098" w14:textId="77777777" w:rsidR="008558E0" w:rsidRPr="001E4F07" w:rsidRDefault="008558E0" w:rsidP="008558E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t>Clause 4, page 6, after line 30 insert—</w:t>
      </w:r>
    </w:p>
    <w:p w14:paraId="5CE8782B" w14:textId="1373FEF9" w:rsidR="008558E0" w:rsidRPr="001E4F07" w:rsidRDefault="008558E0" w:rsidP="008558E0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tab/>
        <w:t>"(f)</w:t>
      </w:r>
      <w:r w:rsidRPr="001E4F07">
        <w:rPr>
          <w:rFonts w:asciiTheme="minorHAnsi" w:hAnsiTheme="minorHAnsi" w:cstheme="minorHAnsi"/>
        </w:rPr>
        <w:tab/>
        <w:t xml:space="preserve">to develop and invest in strategic renewable energy generation and systems and facilities and strategic renewable energy storage systems and facilities </w:t>
      </w:r>
      <w:r w:rsidR="00D60AF3" w:rsidRPr="001E4F07">
        <w:rPr>
          <w:rFonts w:asciiTheme="minorHAnsi" w:hAnsiTheme="minorHAnsi" w:cstheme="minorHAnsi"/>
        </w:rPr>
        <w:t>necessary</w:t>
      </w:r>
      <w:r w:rsidRPr="001E4F07">
        <w:rPr>
          <w:rFonts w:asciiTheme="minorHAnsi" w:hAnsiTheme="minorHAnsi" w:cstheme="minorHAnsi"/>
        </w:rPr>
        <w:t xml:space="preserve"> to maintain Victoria's energy system security and reliability in the long term.".</w:t>
      </w:r>
    </w:p>
    <w:p w14:paraId="4C84F3B7" w14:textId="77777777" w:rsidR="001E4F07" w:rsidRPr="001E4F07" w:rsidRDefault="001E4F07" w:rsidP="001E4F07">
      <w:pPr>
        <w:pStyle w:val="ManualNumber"/>
        <w:ind w:left="850"/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t>4.</w:t>
      </w:r>
      <w:r w:rsidRPr="001E4F07">
        <w:rPr>
          <w:rFonts w:asciiTheme="minorHAnsi" w:hAnsiTheme="minorHAnsi" w:cstheme="minorHAnsi"/>
        </w:rPr>
        <w:tab/>
        <w:t>Clause 4, page 7, lines 4 to 6, omit all words and expressions on these lines and insert—</w:t>
      </w:r>
    </w:p>
    <w:p w14:paraId="23868C6C" w14:textId="77777777" w:rsidR="001E4F07" w:rsidRPr="001E4F07" w:rsidRDefault="001E4F07" w:rsidP="001E4F0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tab/>
        <w:t>"(a)</w:t>
      </w:r>
      <w:r w:rsidRPr="001E4F07">
        <w:rPr>
          <w:rFonts w:asciiTheme="minorHAnsi" w:hAnsiTheme="minorHAnsi" w:cstheme="minorHAnsi"/>
        </w:rPr>
        <w:tab/>
        <w:t>if it is a body corporate in which shares have been issued—</w:t>
      </w:r>
    </w:p>
    <w:p w14:paraId="7BC5D602" w14:textId="77777777" w:rsidR="001E4F07" w:rsidRPr="001E4F07" w:rsidRDefault="001E4F07" w:rsidP="001E4F07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tab/>
        <w:t>(</w:t>
      </w:r>
      <w:proofErr w:type="spellStart"/>
      <w:r w:rsidRPr="001E4F07">
        <w:rPr>
          <w:rFonts w:asciiTheme="minorHAnsi" w:hAnsiTheme="minorHAnsi" w:cstheme="minorHAnsi"/>
        </w:rPr>
        <w:t>i</w:t>
      </w:r>
      <w:proofErr w:type="spellEnd"/>
      <w:r w:rsidRPr="001E4F07">
        <w:rPr>
          <w:rFonts w:asciiTheme="minorHAnsi" w:hAnsiTheme="minorHAnsi" w:cstheme="minorHAnsi"/>
        </w:rPr>
        <w:t>)</w:t>
      </w:r>
      <w:r w:rsidRPr="001E4F07">
        <w:rPr>
          <w:rFonts w:asciiTheme="minorHAnsi" w:hAnsiTheme="minorHAnsi" w:cstheme="minorHAnsi"/>
        </w:rPr>
        <w:tab/>
        <w:t>do anything contrary to section 104(2)(a); or</w:t>
      </w:r>
    </w:p>
    <w:p w14:paraId="6FB01591" w14:textId="77777777" w:rsidR="001E4F07" w:rsidRPr="001E4F07" w:rsidRDefault="001E4F07" w:rsidP="001E4F07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tab/>
        <w:t>(ii)</w:t>
      </w:r>
      <w:r w:rsidRPr="001E4F07">
        <w:rPr>
          <w:rFonts w:asciiTheme="minorHAnsi" w:hAnsiTheme="minorHAnsi" w:cstheme="minorHAnsi"/>
        </w:rPr>
        <w:tab/>
        <w:t>pay any dividend, or make any other distribution of profits to the shareholders of the SEC or the State; or</w:t>
      </w:r>
    </w:p>
    <w:p w14:paraId="51384BD8" w14:textId="77777777" w:rsidR="001E4F07" w:rsidRPr="001E4F07" w:rsidRDefault="001E4F07" w:rsidP="001E4F07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tab/>
        <w:t>(b)</w:t>
      </w:r>
      <w:r w:rsidRPr="001E4F07">
        <w:rPr>
          <w:rFonts w:asciiTheme="minorHAnsi" w:hAnsiTheme="minorHAnsi" w:cstheme="minorHAnsi"/>
        </w:rPr>
        <w:tab/>
        <w:t>if it is a body corporate established by or under an Act in which shares have not been issued, pay any dividend, or make any other distribution of profits to the State; or".</w:t>
      </w:r>
    </w:p>
    <w:p w14:paraId="77C27428" w14:textId="77777777" w:rsidR="001E4F07" w:rsidRPr="001E4F07" w:rsidRDefault="001E4F07" w:rsidP="001E4F07">
      <w:pPr>
        <w:pStyle w:val="ManualNumber"/>
        <w:ind w:left="850"/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t>5.</w:t>
      </w:r>
      <w:r w:rsidRPr="001E4F07">
        <w:rPr>
          <w:rFonts w:asciiTheme="minorHAnsi" w:hAnsiTheme="minorHAnsi" w:cstheme="minorHAnsi"/>
        </w:rPr>
        <w:tab/>
        <w:t>Clause 4, page 7, line 7, omit "(b)" and insert "(c)".</w:t>
      </w:r>
    </w:p>
    <w:p w14:paraId="79EF28CD" w14:textId="77777777" w:rsidR="001E4F07" w:rsidRPr="001E4F07" w:rsidRDefault="001E4F07" w:rsidP="001E4F07">
      <w:pPr>
        <w:pStyle w:val="ManualNumber"/>
        <w:ind w:left="850"/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t>6.</w:t>
      </w:r>
      <w:r w:rsidRPr="001E4F07">
        <w:rPr>
          <w:rFonts w:asciiTheme="minorHAnsi" w:hAnsiTheme="minorHAnsi" w:cstheme="minorHAnsi"/>
        </w:rPr>
        <w:tab/>
        <w:t>Clause 4, page 7, line 14, omit "104(2)(a)" and insert "104(2)(a)(i)".</w:t>
      </w:r>
    </w:p>
    <w:p w14:paraId="66FD2D7E" w14:textId="77777777" w:rsidR="001E4F07" w:rsidRPr="001E4F07" w:rsidRDefault="001E4F07" w:rsidP="001E4F07">
      <w:pPr>
        <w:pStyle w:val="ManualNumber"/>
        <w:ind w:left="850"/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t>7.</w:t>
      </w:r>
      <w:r w:rsidRPr="001E4F07">
        <w:rPr>
          <w:rFonts w:asciiTheme="minorHAnsi" w:hAnsiTheme="minorHAnsi" w:cstheme="minorHAnsi"/>
        </w:rPr>
        <w:tab/>
        <w:t>Clause 4, page 7, after line 14 insert—</w:t>
      </w:r>
    </w:p>
    <w:p w14:paraId="19C71FB4" w14:textId="77777777" w:rsidR="001E4F07" w:rsidRPr="001E4F07" w:rsidRDefault="001E4F07" w:rsidP="001E4F07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lang w:val="en-US"/>
        </w:rPr>
      </w:pPr>
      <w:r w:rsidRPr="001E4F07">
        <w:rPr>
          <w:rFonts w:asciiTheme="minorHAnsi" w:hAnsiTheme="minorHAnsi" w:cstheme="minorHAnsi"/>
          <w:lang w:val="en-US"/>
        </w:rPr>
        <w:tab/>
        <w:t>"(2)</w:t>
      </w:r>
      <w:r w:rsidRPr="001E4F07">
        <w:rPr>
          <w:rFonts w:asciiTheme="minorHAnsi" w:hAnsiTheme="minorHAnsi" w:cstheme="minorHAnsi"/>
          <w:lang w:val="en-US"/>
        </w:rPr>
        <w:tab/>
        <w:t>A payment of a dividend or a distribution of profits that contravenes section 106(a)(ii) or (b) is void.".</w:t>
      </w:r>
    </w:p>
    <w:p w14:paraId="5E3474E1" w14:textId="77777777" w:rsidR="00323564" w:rsidRDefault="00323564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noProof/>
          <w:lang w:val="en-US"/>
        </w:rPr>
      </w:pPr>
      <w:r>
        <w:rPr>
          <w:rFonts w:asciiTheme="minorHAnsi" w:hAnsiTheme="minorHAnsi" w:cstheme="minorHAnsi"/>
        </w:rPr>
        <w:br w:type="page"/>
      </w:r>
    </w:p>
    <w:p w14:paraId="19D994F8" w14:textId="2B0E49DD" w:rsidR="00A72901" w:rsidRDefault="001E4F07" w:rsidP="00323564">
      <w:pPr>
        <w:pStyle w:val="ManualNumber"/>
        <w:ind w:left="850"/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lastRenderedPageBreak/>
        <w:t>8.</w:t>
      </w:r>
      <w:r w:rsidRPr="001E4F07">
        <w:rPr>
          <w:rFonts w:asciiTheme="minorHAnsi" w:hAnsiTheme="minorHAnsi" w:cstheme="minorHAnsi"/>
        </w:rPr>
        <w:tab/>
        <w:t>Clause 4, page 7, line 15, omit "(2)" and insert "(3)".</w:t>
      </w:r>
    </w:p>
    <w:p w14:paraId="4033DCF6" w14:textId="0A592B2A" w:rsidR="001E4F07" w:rsidRPr="001E4F07" w:rsidRDefault="001E4F07" w:rsidP="001E4F07">
      <w:pPr>
        <w:pStyle w:val="ManualNumber"/>
        <w:ind w:left="850"/>
        <w:rPr>
          <w:rFonts w:asciiTheme="minorHAnsi" w:hAnsiTheme="minorHAnsi" w:cstheme="minorHAnsi"/>
        </w:rPr>
      </w:pPr>
      <w:r w:rsidRPr="001E4F07">
        <w:rPr>
          <w:rFonts w:asciiTheme="minorHAnsi" w:hAnsiTheme="minorHAnsi" w:cstheme="minorHAnsi"/>
        </w:rPr>
        <w:t>9.</w:t>
      </w:r>
      <w:r w:rsidRPr="001E4F07">
        <w:rPr>
          <w:rFonts w:asciiTheme="minorHAnsi" w:hAnsiTheme="minorHAnsi" w:cstheme="minorHAnsi"/>
        </w:rPr>
        <w:tab/>
        <w:t>Clause 4, page 7, line 17, omit "106(b)" and insert "106(c)".</w:t>
      </w:r>
    </w:p>
    <w:p w14:paraId="7895A503" w14:textId="77777777" w:rsidR="00A72901" w:rsidRDefault="00A72901" w:rsidP="008558E0"/>
    <w:p w14:paraId="3233F95F" w14:textId="77777777" w:rsidR="00A72901" w:rsidRDefault="00A72901" w:rsidP="008558E0"/>
    <w:p w14:paraId="397F67D4" w14:textId="77777777" w:rsidR="00A72901" w:rsidRDefault="00A72901" w:rsidP="00A72901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D64F06">
        <w:rPr>
          <w:rFonts w:asciiTheme="minorHAnsi" w:hAnsiTheme="minorHAnsi" w:cstheme="minorHAnsi"/>
          <w:szCs w:val="24"/>
        </w:rPr>
        <w:t xml:space="preserve">Certified </w:t>
      </w:r>
      <w:r>
        <w:rPr>
          <w:rFonts w:asciiTheme="minorHAnsi" w:hAnsiTheme="minorHAnsi" w:cstheme="minorHAnsi"/>
          <w:szCs w:val="24"/>
        </w:rPr>
        <w:t>–</w:t>
      </w:r>
    </w:p>
    <w:p w14:paraId="67BF11A5" w14:textId="77777777" w:rsidR="00A72901" w:rsidRDefault="00A72901" w:rsidP="00A72901"/>
    <w:p w14:paraId="2814DAC8" w14:textId="77777777" w:rsidR="00A72901" w:rsidRPr="00E211B1" w:rsidRDefault="00A72901" w:rsidP="00A72901">
      <w:pPr>
        <w:rPr>
          <w:sz w:val="8"/>
          <w:szCs w:val="4"/>
        </w:rPr>
      </w:pPr>
    </w:p>
    <w:p w14:paraId="4319FD74" w14:textId="77777777" w:rsidR="00A72901" w:rsidRDefault="00A72901" w:rsidP="00A72901"/>
    <w:p w14:paraId="571D19F7" w14:textId="77777777" w:rsidR="00A72901" w:rsidRPr="00E211B1" w:rsidRDefault="00A72901" w:rsidP="00A72901">
      <w:pPr>
        <w:rPr>
          <w:sz w:val="12"/>
          <w:szCs w:val="8"/>
        </w:rPr>
      </w:pPr>
    </w:p>
    <w:p w14:paraId="1279F5DF" w14:textId="77777777" w:rsidR="00A72901" w:rsidRPr="0096750C" w:rsidRDefault="00A72901" w:rsidP="00A72901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p w14:paraId="1C77C2F8" w14:textId="77777777" w:rsidR="00A72901" w:rsidRDefault="00A72901" w:rsidP="008558E0"/>
    <w:sectPr w:rsidR="00A72901" w:rsidSect="009E3B6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410" w:right="2977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42485" w14:textId="77777777" w:rsidR="008558E0" w:rsidRDefault="008558E0">
      <w:r>
        <w:separator/>
      </w:r>
    </w:p>
  </w:endnote>
  <w:endnote w:type="continuationSeparator" w:id="0">
    <w:p w14:paraId="57C6D00C" w14:textId="77777777" w:rsidR="008558E0" w:rsidRDefault="0085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6AE8" w14:textId="77777777" w:rsidR="0038690A" w:rsidRDefault="0038690A" w:rsidP="003421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6A250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0A87" w14:textId="0F3306AE" w:rsidR="0034212A" w:rsidRDefault="0034212A" w:rsidP="00243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EB9986" w14:textId="1BD92153" w:rsidR="00EB7B62" w:rsidRPr="0034212A" w:rsidRDefault="0034212A" w:rsidP="0034212A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34212A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F4FC" w14:textId="4F9484CC" w:rsidR="003A0472" w:rsidRPr="00DB51E7" w:rsidRDefault="0034212A" w:rsidP="00DB51E7">
    <w:pPr>
      <w:pStyle w:val="Footer"/>
      <w:spacing w:before="0" w:after="80"/>
      <w:jc w:val="center"/>
      <w:rPr>
        <w:sz w:val="16"/>
        <w:szCs w:val="16"/>
      </w:rPr>
    </w:pPr>
    <w:bookmarkStart w:id="3" w:name="NotesConfidentialFooter"/>
    <w:r>
      <w:rPr>
        <w:sz w:val="16"/>
        <w:szCs w:val="16"/>
      </w:rPr>
      <w:br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4943" w14:textId="77777777" w:rsidR="008558E0" w:rsidRDefault="008558E0">
      <w:r>
        <w:separator/>
      </w:r>
    </w:p>
  </w:footnote>
  <w:footnote w:type="continuationSeparator" w:id="0">
    <w:p w14:paraId="4AC26B88" w14:textId="77777777" w:rsidR="008558E0" w:rsidRDefault="0085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F579F" w14:textId="5C001602" w:rsidR="008558E0" w:rsidRPr="0034212A" w:rsidRDefault="008558E0" w:rsidP="0034212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C919" w14:textId="60936C74" w:rsidR="0038690A" w:rsidRPr="0034212A" w:rsidRDefault="0038690A" w:rsidP="003421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7284A4B"/>
    <w:multiLevelType w:val="multilevel"/>
    <w:tmpl w:val="A25AE7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F1615"/>
    <w:multiLevelType w:val="multilevel"/>
    <w:tmpl w:val="A25AE7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0447834">
    <w:abstractNumId w:val="0"/>
  </w:num>
  <w:num w:numId="2" w16cid:durableId="1403333219">
    <w:abstractNumId w:val="2"/>
  </w:num>
  <w:num w:numId="3" w16cid:durableId="1427270003">
    <w:abstractNumId w:val="6"/>
  </w:num>
  <w:num w:numId="4" w16cid:durableId="1284076380">
    <w:abstractNumId w:val="4"/>
  </w:num>
  <w:num w:numId="5" w16cid:durableId="870192841">
    <w:abstractNumId w:val="7"/>
  </w:num>
  <w:num w:numId="6" w16cid:durableId="784421329">
    <w:abstractNumId w:val="3"/>
  </w:num>
  <w:num w:numId="7" w16cid:durableId="1872836480">
    <w:abstractNumId w:val="17"/>
  </w:num>
  <w:num w:numId="8" w16cid:durableId="1363092103">
    <w:abstractNumId w:val="12"/>
  </w:num>
  <w:num w:numId="9" w16cid:durableId="1535071011">
    <w:abstractNumId w:val="5"/>
  </w:num>
  <w:num w:numId="10" w16cid:durableId="34932600">
    <w:abstractNumId w:val="11"/>
  </w:num>
  <w:num w:numId="11" w16cid:durableId="779682980">
    <w:abstractNumId w:val="8"/>
  </w:num>
  <w:num w:numId="12" w16cid:durableId="1999797081">
    <w:abstractNumId w:val="1"/>
  </w:num>
  <w:num w:numId="13" w16cid:durableId="1053116704">
    <w:abstractNumId w:val="18"/>
  </w:num>
  <w:num w:numId="14" w16cid:durableId="1662468681">
    <w:abstractNumId w:val="14"/>
  </w:num>
  <w:num w:numId="15" w16cid:durableId="382287956">
    <w:abstractNumId w:val="13"/>
  </w:num>
  <w:num w:numId="16" w16cid:durableId="1317952549">
    <w:abstractNumId w:val="16"/>
  </w:num>
  <w:num w:numId="17" w16cid:durableId="1356036527">
    <w:abstractNumId w:val="10"/>
  </w:num>
  <w:num w:numId="18" w16cid:durableId="1151360645">
    <w:abstractNumId w:val="19"/>
  </w:num>
  <w:num w:numId="19" w16cid:durableId="76444254">
    <w:abstractNumId w:val="9"/>
  </w:num>
  <w:num w:numId="20" w16cid:durableId="6349872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0"/>
    <w:docVar w:name="vActTitle" w:val="Constitution Amendment (SEC) Bill 2023"/>
    <w:docVar w:name="vBillNo" w:val="050"/>
    <w:docVar w:name="vBillTitle" w:val="Constitution Amendment (SEC) Bill 2023"/>
    <w:docVar w:name="vDocumentType" w:val=".HOUSEAMEND"/>
    <w:docVar w:name="vDraftNo" w:val="0"/>
    <w:docVar w:name="vDraftVers" w:val="2"/>
    <w:docVar w:name="vDraftVersion" w:val="22989 - IS07C - Government (Ms STITT) House Print"/>
    <w:docVar w:name="VersionNo" w:val="2"/>
    <w:docVar w:name="vFileName" w:val="601050GISC.H"/>
    <w:docVar w:name="vFileVersion" w:val="C"/>
    <w:docVar w:name="vFinalisePrevVer" w:val="True"/>
    <w:docVar w:name="vGovNonGov" w:val="7"/>
    <w:docVar w:name="vHouseType" w:val="0"/>
    <w:docVar w:name="vILDNum" w:val="22989"/>
    <w:docVar w:name="vIsBrandNewVersion" w:val="No"/>
    <w:docVar w:name="vIsNewDocument" w:val="False"/>
    <w:docVar w:name="vLegCommission" w:val="0"/>
    <w:docVar w:name="vMinisterID" w:val="319"/>
    <w:docVar w:name="vMinisterName" w:val="Stitt, Ingrid, Ms"/>
    <w:docVar w:name="vMinisterNameIndex" w:val="108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50GISC.H"/>
    <w:docVar w:name="vPrevMinisterID" w:val="319"/>
    <w:docVar w:name="vPrnOnSepLine" w:val="False"/>
    <w:docVar w:name="vSavedToLocal" w:val="No"/>
    <w:docVar w:name="vSecurityMarking" w:val="0"/>
    <w:docVar w:name="vSeqNum" w:val="IS07C"/>
    <w:docVar w:name="vSession" w:val="1"/>
    <w:docVar w:name="vTRIMFileName" w:val="22989 - IS07C - Government (Ms STITT) House Print"/>
    <w:docVar w:name="vTRIMRecordNumber" w:val="D24/21314[v3]"/>
    <w:docVar w:name="vTxtAfterIndex" w:val="-1"/>
    <w:docVar w:name="vTxtBefore" w:val="Amendments to be proposed in Committee by"/>
    <w:docVar w:name="vTxtBeforeIndex" w:val="3"/>
    <w:docVar w:name="vVersionDate" w:val="12/9/2024"/>
    <w:docVar w:name="vYear" w:val="2024"/>
  </w:docVars>
  <w:rsids>
    <w:rsidRoot w:val="008558E0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4F07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23564"/>
    <w:rsid w:val="00330D29"/>
    <w:rsid w:val="0033360A"/>
    <w:rsid w:val="00333895"/>
    <w:rsid w:val="003368B4"/>
    <w:rsid w:val="00340F7F"/>
    <w:rsid w:val="00341506"/>
    <w:rsid w:val="0034212A"/>
    <w:rsid w:val="003429EF"/>
    <w:rsid w:val="00342D94"/>
    <w:rsid w:val="003603DC"/>
    <w:rsid w:val="00360F2D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5B87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2990"/>
    <w:rsid w:val="00473D83"/>
    <w:rsid w:val="00475664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646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E60C1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4171"/>
    <w:rsid w:val="00615A80"/>
    <w:rsid w:val="0061687E"/>
    <w:rsid w:val="00616BF8"/>
    <w:rsid w:val="00617858"/>
    <w:rsid w:val="0062394C"/>
    <w:rsid w:val="00623CD7"/>
    <w:rsid w:val="00625C49"/>
    <w:rsid w:val="00627F8A"/>
    <w:rsid w:val="00633BCD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D4D68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58E0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3B6A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901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B5EA0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8B3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0AF3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0D20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26D2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56D4999"/>
  <w15:docId w15:val="{CF9C9CF5-FB6F-4FCE-8A57-99943627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12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4212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4212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4212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4212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4212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4212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4212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4212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4212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4212A"/>
    <w:pPr>
      <w:ind w:left="1871"/>
    </w:pPr>
  </w:style>
  <w:style w:type="paragraph" w:customStyle="1" w:styleId="Normal-Draft">
    <w:name w:val="Normal - Draft"/>
    <w:rsid w:val="003421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4212A"/>
    <w:pPr>
      <w:ind w:left="2381"/>
    </w:pPr>
  </w:style>
  <w:style w:type="paragraph" w:customStyle="1" w:styleId="AmendBody3">
    <w:name w:val="Amend. Body 3"/>
    <w:basedOn w:val="Normal-Draft"/>
    <w:next w:val="Normal"/>
    <w:rsid w:val="0034212A"/>
    <w:pPr>
      <w:ind w:left="2892"/>
    </w:pPr>
  </w:style>
  <w:style w:type="paragraph" w:customStyle="1" w:styleId="AmendBody4">
    <w:name w:val="Amend. Body 4"/>
    <w:basedOn w:val="Normal-Draft"/>
    <w:next w:val="Normal"/>
    <w:rsid w:val="0034212A"/>
    <w:pPr>
      <w:ind w:left="3402"/>
    </w:pPr>
  </w:style>
  <w:style w:type="paragraph" w:styleId="Header">
    <w:name w:val="header"/>
    <w:basedOn w:val="Normal"/>
    <w:rsid w:val="003421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4212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4212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4212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4212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4212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34212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4212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4212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4212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4212A"/>
    <w:pPr>
      <w:suppressLineNumbers w:val="0"/>
    </w:pPr>
  </w:style>
  <w:style w:type="paragraph" w:customStyle="1" w:styleId="BodyParagraph">
    <w:name w:val="Body Paragraph"/>
    <w:next w:val="Normal"/>
    <w:rsid w:val="0034212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4212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4212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421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421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421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4212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4212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4212A"/>
    <w:rPr>
      <w:caps w:val="0"/>
    </w:rPr>
  </w:style>
  <w:style w:type="paragraph" w:customStyle="1" w:styleId="Normal-Schedule">
    <w:name w:val="Normal - Schedule"/>
    <w:rsid w:val="003421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4212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4212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4212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421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4212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4212A"/>
  </w:style>
  <w:style w:type="paragraph" w:customStyle="1" w:styleId="Penalty">
    <w:name w:val="Penalty"/>
    <w:next w:val="Normal"/>
    <w:rsid w:val="0034212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4212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4212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4212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4212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4212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4212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4212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4212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4212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4212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4212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4212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4212A"/>
    <w:pPr>
      <w:suppressLineNumbers w:val="0"/>
    </w:pPr>
  </w:style>
  <w:style w:type="paragraph" w:customStyle="1" w:styleId="AutoNumber">
    <w:name w:val="Auto Number"/>
    <w:rsid w:val="0034212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4212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4212A"/>
    <w:rPr>
      <w:vertAlign w:val="superscript"/>
    </w:rPr>
  </w:style>
  <w:style w:type="paragraph" w:styleId="EndnoteText">
    <w:name w:val="endnote text"/>
    <w:basedOn w:val="Normal"/>
    <w:semiHidden/>
    <w:rsid w:val="0034212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4212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4212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4212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4212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4212A"/>
    <w:pPr>
      <w:spacing w:after="120"/>
      <w:jc w:val="center"/>
    </w:pPr>
  </w:style>
  <w:style w:type="paragraph" w:styleId="MacroText">
    <w:name w:val="macro"/>
    <w:semiHidden/>
    <w:rsid w:val="00342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421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421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421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421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421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4212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421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421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421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421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4212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4212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4212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421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421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212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4212A"/>
    <w:pPr>
      <w:suppressLineNumbers w:val="0"/>
    </w:pPr>
  </w:style>
  <w:style w:type="paragraph" w:customStyle="1" w:styleId="DraftHeading3">
    <w:name w:val="Draft Heading 3"/>
    <w:basedOn w:val="Normal"/>
    <w:next w:val="Normal"/>
    <w:rsid w:val="0034212A"/>
    <w:pPr>
      <w:suppressLineNumbers w:val="0"/>
    </w:pPr>
  </w:style>
  <w:style w:type="paragraph" w:customStyle="1" w:styleId="DraftHeading4">
    <w:name w:val="Draft Heading 4"/>
    <w:basedOn w:val="Normal"/>
    <w:next w:val="Normal"/>
    <w:rsid w:val="0034212A"/>
    <w:pPr>
      <w:suppressLineNumbers w:val="0"/>
    </w:pPr>
  </w:style>
  <w:style w:type="paragraph" w:customStyle="1" w:styleId="DraftHeading5">
    <w:name w:val="Draft Heading 5"/>
    <w:basedOn w:val="Normal"/>
    <w:next w:val="Normal"/>
    <w:rsid w:val="0034212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4212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4212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4212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4212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4212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421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421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421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421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421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4212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4212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421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421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421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4212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4212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4212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421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421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421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4212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4212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4212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4212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4212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4212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4212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4212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212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4212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212A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A7290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244</Words>
  <Characters>1172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Amendment (SEC) Bill 2023</vt:lpstr>
    </vt:vector>
  </TitlesOfParts>
  <Manager/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Amendment (SEC) Bill 2023</dc:title>
  <dc:subject>OCPC Word Template</dc:subject>
  <dc:creator>Tom Mills</dc:creator>
  <cp:keywords>Formats, House Amendments</cp:keywords>
  <dc:description>11/11/2023 (PROD)</dc:description>
  <cp:lastModifiedBy>Tom Mills</cp:lastModifiedBy>
  <cp:revision>6</cp:revision>
  <cp:lastPrinted>2024-09-12T07:42:00Z</cp:lastPrinted>
  <dcterms:created xsi:type="dcterms:W3CDTF">2024-09-12T07:12:00Z</dcterms:created>
  <dcterms:modified xsi:type="dcterms:W3CDTF">2024-09-12T07:44:00Z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517421</vt:i4>
  </property>
  <property fmtid="{D5CDD505-2E9C-101B-9397-08002B2CF9AE}" pid="3" name="DocSubFolderNumber">
    <vt:lpwstr>S23/337</vt:lpwstr>
  </property>
</Properties>
</file>