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A801F4" w14:textId="70FAA733" w:rsidR="00063740" w:rsidRPr="0063245B" w:rsidRDefault="0063245B">
      <w:pPr>
        <w:rPr>
          <w:b/>
          <w:sz w:val="28"/>
          <w:szCs w:val="28"/>
        </w:rPr>
      </w:pPr>
      <w:r w:rsidRPr="0063245B">
        <w:rPr>
          <w:b/>
          <w:sz w:val="28"/>
          <w:szCs w:val="28"/>
        </w:rPr>
        <w:t xml:space="preserve">FOR </w:t>
      </w:r>
      <w:r w:rsidR="001F1446">
        <w:rPr>
          <w:b/>
          <w:sz w:val="28"/>
          <w:szCs w:val="28"/>
        </w:rPr>
        <w:t>THE MEMBER FOR CAULFIELD</w:t>
      </w:r>
    </w:p>
    <w:p w14:paraId="145FC71C" w14:textId="77777777" w:rsidR="0063245B" w:rsidRDefault="0063245B"/>
    <w:p w14:paraId="39662C01" w14:textId="77777777" w:rsidR="0063245B" w:rsidRDefault="0063245B"/>
    <w:p w14:paraId="1FB2E9FF" w14:textId="77777777" w:rsidR="0063245B" w:rsidRDefault="0063245B"/>
    <w:p w14:paraId="5F847245" w14:textId="3943C3C6" w:rsidR="00E56D44" w:rsidRPr="0063245B" w:rsidRDefault="001F1446" w:rsidP="0063245B">
      <w:pPr>
        <w:jc w:val="center"/>
        <w:rPr>
          <w:b/>
          <w:sz w:val="36"/>
          <w:szCs w:val="36"/>
        </w:rPr>
      </w:pPr>
      <w:r w:rsidRPr="001F1446">
        <w:rPr>
          <w:b/>
          <w:sz w:val="36"/>
          <w:szCs w:val="36"/>
        </w:rPr>
        <w:t>Terrorism (Community Protection) and Control of Weapons Amendment Bill 2024</w:t>
      </w:r>
      <w:r w:rsidR="00F830C5">
        <w:rPr>
          <w:b/>
          <w:sz w:val="36"/>
          <w:szCs w:val="36"/>
        </w:rPr>
        <w:t xml:space="preserve"> — </w:t>
      </w:r>
      <w:r w:rsidR="00E56D44">
        <w:rPr>
          <w:b/>
          <w:sz w:val="36"/>
          <w:szCs w:val="36"/>
        </w:rPr>
        <w:t>reasoned amendment</w:t>
      </w:r>
    </w:p>
    <w:p w14:paraId="7720A757" w14:textId="77777777" w:rsidR="0063245B" w:rsidRDefault="0063245B" w:rsidP="00F830C5">
      <w:pPr>
        <w:jc w:val="both"/>
      </w:pPr>
    </w:p>
    <w:p w14:paraId="3AC0B27C" w14:textId="77777777" w:rsidR="0063245B" w:rsidRDefault="0063245B" w:rsidP="00F830C5">
      <w:pPr>
        <w:jc w:val="both"/>
      </w:pPr>
    </w:p>
    <w:p w14:paraId="0D8C1EE2" w14:textId="77777777" w:rsidR="0063245B" w:rsidRDefault="00E56D44" w:rsidP="00F830C5">
      <w:pPr>
        <w:pStyle w:val="Readerfont"/>
        <w:jc w:val="both"/>
      </w:pPr>
      <w:r>
        <w:t xml:space="preserve">I move — </w:t>
      </w:r>
    </w:p>
    <w:p w14:paraId="538983CA" w14:textId="77777777" w:rsidR="00E56D44" w:rsidRDefault="00E56D44" w:rsidP="00F830C5">
      <w:pPr>
        <w:pStyle w:val="Readerfont"/>
        <w:jc w:val="both"/>
      </w:pPr>
    </w:p>
    <w:p w14:paraId="5D91C55B" w14:textId="77777777" w:rsidR="00E56D44" w:rsidRDefault="00E56D44" w:rsidP="00F830C5">
      <w:pPr>
        <w:pStyle w:val="Readerfont"/>
        <w:ind w:left="567"/>
        <w:jc w:val="both"/>
      </w:pPr>
      <w:r>
        <w:t>That all the words after ‘</w:t>
      </w:r>
      <w:r w:rsidR="009E5613">
        <w:t>T</w:t>
      </w:r>
      <w:r>
        <w:t>hat’ be omitted</w:t>
      </w:r>
      <w:r w:rsidR="00D217ED">
        <w:t xml:space="preserve"> and </w:t>
      </w:r>
      <w:r w:rsidR="00B232B3">
        <w:t>replaced with</w:t>
      </w:r>
      <w:r w:rsidR="000F2876">
        <w:t xml:space="preserve"> the words</w:t>
      </w:r>
    </w:p>
    <w:p w14:paraId="73880EB0" w14:textId="77777777" w:rsidR="000F2876" w:rsidRDefault="000F2876" w:rsidP="00106220">
      <w:pPr>
        <w:pStyle w:val="Readerfont"/>
        <w:jc w:val="both"/>
      </w:pPr>
    </w:p>
    <w:p w14:paraId="31E981D2" w14:textId="26887282" w:rsidR="0077059D" w:rsidRDefault="000F2876" w:rsidP="00106220">
      <w:pPr>
        <w:pStyle w:val="Readerfont"/>
        <w:ind w:left="567"/>
        <w:jc w:val="both"/>
      </w:pPr>
      <w:r>
        <w:t xml:space="preserve">‘this House refuses to read this Bill a second time until </w:t>
      </w:r>
      <w:r w:rsidR="00106220">
        <w:t xml:space="preserve">the Government considers </w:t>
      </w:r>
      <w:r w:rsidR="0003055A">
        <w:t xml:space="preserve">further options </w:t>
      </w:r>
      <w:r w:rsidR="002F74D7">
        <w:t>to</w:t>
      </w:r>
      <w:r w:rsidR="00D95C2A">
        <w:t xml:space="preserve"> tackl</w:t>
      </w:r>
      <w:r w:rsidR="002F74D7">
        <w:t>e</w:t>
      </w:r>
      <w:r w:rsidR="00D95C2A">
        <w:t xml:space="preserve"> controlled weapons</w:t>
      </w:r>
      <w:r w:rsidR="008C1BF2">
        <w:t xml:space="preserve"> and </w:t>
      </w:r>
      <w:r w:rsidR="002F74D7">
        <w:t xml:space="preserve">ensure </w:t>
      </w:r>
      <w:r w:rsidR="008C1BF2">
        <w:t>community safety during planned events</w:t>
      </w:r>
      <w:r>
        <w:t>’.</w:t>
      </w:r>
    </w:p>
    <w:sectPr w:rsidR="0077059D" w:rsidSect="00BA18B7">
      <w:footerReference w:type="default" r:id="rId10"/>
      <w:pgSz w:w="11906" w:h="16838" w:code="9"/>
      <w:pgMar w:top="1440" w:right="141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D4FDA2" w14:textId="77777777" w:rsidR="00E10F0B" w:rsidRDefault="00E10F0B" w:rsidP="00D84302">
      <w:r>
        <w:separator/>
      </w:r>
    </w:p>
  </w:endnote>
  <w:endnote w:type="continuationSeparator" w:id="0">
    <w:p w14:paraId="73AC1756" w14:textId="77777777" w:rsidR="00E10F0B" w:rsidRDefault="00E10F0B" w:rsidP="00D84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0628B3" w14:textId="77777777" w:rsidR="00006946" w:rsidRDefault="00006946">
    <w:pPr>
      <w:pStyle w:val="Footer"/>
      <w:rPr>
        <w:noProof/>
        <w:sz w:val="20"/>
        <w:szCs w:val="20"/>
      </w:rPr>
    </w:pPr>
  </w:p>
  <w:p w14:paraId="4153FF25" w14:textId="1ADFD0EF" w:rsidR="00D84302" w:rsidRPr="00D84302" w:rsidRDefault="00D84302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DCEE76" w14:textId="77777777" w:rsidR="00E10F0B" w:rsidRDefault="00E10F0B" w:rsidP="00D84302">
      <w:r>
        <w:separator/>
      </w:r>
    </w:p>
  </w:footnote>
  <w:footnote w:type="continuationSeparator" w:id="0">
    <w:p w14:paraId="70F8B5D1" w14:textId="77777777" w:rsidR="00E10F0B" w:rsidRDefault="00E10F0B" w:rsidP="00D843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6D44"/>
    <w:rsid w:val="00006946"/>
    <w:rsid w:val="0003055A"/>
    <w:rsid w:val="00063740"/>
    <w:rsid w:val="000F2876"/>
    <w:rsid w:val="00106220"/>
    <w:rsid w:val="00107D4D"/>
    <w:rsid w:val="00136537"/>
    <w:rsid w:val="00196A34"/>
    <w:rsid w:val="001F1446"/>
    <w:rsid w:val="001F2011"/>
    <w:rsid w:val="002E0A69"/>
    <w:rsid w:val="002F74D7"/>
    <w:rsid w:val="00386263"/>
    <w:rsid w:val="003E5280"/>
    <w:rsid w:val="003F5E93"/>
    <w:rsid w:val="003F6AFB"/>
    <w:rsid w:val="0063245B"/>
    <w:rsid w:val="0065580F"/>
    <w:rsid w:val="007666C7"/>
    <w:rsid w:val="0077059D"/>
    <w:rsid w:val="007A52F1"/>
    <w:rsid w:val="008222FB"/>
    <w:rsid w:val="008377C5"/>
    <w:rsid w:val="00861BFD"/>
    <w:rsid w:val="00866CFB"/>
    <w:rsid w:val="008C1BF2"/>
    <w:rsid w:val="009116FF"/>
    <w:rsid w:val="00961C7E"/>
    <w:rsid w:val="0096501C"/>
    <w:rsid w:val="009E5613"/>
    <w:rsid w:val="00AF3CF7"/>
    <w:rsid w:val="00AF6364"/>
    <w:rsid w:val="00B232B3"/>
    <w:rsid w:val="00B33C54"/>
    <w:rsid w:val="00BA18B7"/>
    <w:rsid w:val="00BC64BA"/>
    <w:rsid w:val="00C42259"/>
    <w:rsid w:val="00CB62E9"/>
    <w:rsid w:val="00D217ED"/>
    <w:rsid w:val="00D376CA"/>
    <w:rsid w:val="00D84302"/>
    <w:rsid w:val="00D95C2A"/>
    <w:rsid w:val="00E10F0B"/>
    <w:rsid w:val="00E56D44"/>
    <w:rsid w:val="00E729CA"/>
    <w:rsid w:val="00F50DAC"/>
    <w:rsid w:val="00F830C5"/>
    <w:rsid w:val="00FF2233"/>
    <w:rsid w:val="08914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0E92CD"/>
  <w15:chartTrackingRefBased/>
  <w15:docId w15:val="{7271061F-D297-47B7-A446-BA19EBF35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5E93"/>
    <w:pPr>
      <w:spacing w:after="0" w:line="240" w:lineRule="auto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666C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aderfont">
    <w:name w:val="Reader font"/>
    <w:basedOn w:val="Normal"/>
    <w:qFormat/>
    <w:rsid w:val="0063245B"/>
    <w:rPr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8430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4302"/>
  </w:style>
  <w:style w:type="paragraph" w:styleId="Footer">
    <w:name w:val="footer"/>
    <w:basedOn w:val="Normal"/>
    <w:link w:val="FooterChar"/>
    <w:uiPriority w:val="99"/>
    <w:unhideWhenUsed/>
    <w:rsid w:val="00D8430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4302"/>
  </w:style>
  <w:style w:type="paragraph" w:customStyle="1" w:styleId="Scriptfont">
    <w:name w:val="Script font"/>
    <w:basedOn w:val="Normal"/>
    <w:qFormat/>
    <w:rsid w:val="009116FF"/>
    <w:pPr>
      <w:tabs>
        <w:tab w:val="left" w:pos="1134"/>
      </w:tabs>
      <w:ind w:left="1134" w:hanging="1134"/>
    </w:pPr>
    <w:rPr>
      <w:sz w:val="28"/>
      <w:szCs w:val="28"/>
    </w:rPr>
  </w:style>
  <w:style w:type="paragraph" w:customStyle="1" w:styleId="SOreference">
    <w:name w:val="SO reference"/>
    <w:basedOn w:val="Normal"/>
    <w:next w:val="Normal"/>
    <w:qFormat/>
    <w:rsid w:val="009116F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1134"/>
      </w:tabs>
      <w:ind w:left="1134"/>
    </w:pPr>
    <w:rPr>
      <w:i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7666C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Revision">
    <w:name w:val="Revision"/>
    <w:hidden/>
    <w:uiPriority w:val="99"/>
    <w:semiHidden/>
    <w:rsid w:val="002F74D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B5C0078E471A4196857C4BBE028DFF" ma:contentTypeVersion="11" ma:contentTypeDescription="Create a new document." ma:contentTypeScope="" ma:versionID="1a6b8a14191439a09ad779fc7d03ef57">
  <xsd:schema xmlns:xsd="http://www.w3.org/2001/XMLSchema" xmlns:xs="http://www.w3.org/2001/XMLSchema" xmlns:p="http://schemas.microsoft.com/office/2006/metadata/properties" xmlns:ns2="f83b5e8c-8a99-44bd-9a76-bcfc45faa861" xmlns:ns3="e2387f99-12d8-4d4d-8e9d-88ecf3c7b58b" targetNamespace="http://schemas.microsoft.com/office/2006/metadata/properties" ma:root="true" ma:fieldsID="14ac1a55658786f178730b9f758e0dfc" ns2:_="" ns3:_="">
    <xsd:import namespace="f83b5e8c-8a99-44bd-9a76-bcfc45faa861"/>
    <xsd:import namespace="e2387f99-12d8-4d4d-8e9d-88ecf3c7b5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3b5e8c-8a99-44bd-9a76-bcfc45faa8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2b4d86e-1c47-47bb-9660-90c02fc04e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387f99-12d8-4d4d-8e9d-88ecf3c7b58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95d5392-3f8d-49e5-badf-f8c1d6d847d4}" ma:internalName="TaxCatchAll" ma:showField="CatchAllData" ma:web="da39af72-e28d-4b00-ae84-5af5f18c96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387f99-12d8-4d4d-8e9d-88ecf3c7b58b" xsi:nil="true"/>
    <lcf76f155ced4ddcb4097134ff3c332f xmlns="f83b5e8c-8a99-44bd-9a76-bcfc45faa861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9CA5C7-E552-4667-BFF0-B8B7157550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2FBF845-6269-4A5C-A525-BF168D191E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3b5e8c-8a99-44bd-9a76-bcfc45faa861"/>
    <ds:schemaRef ds:uri="e2387f99-12d8-4d4d-8e9d-88ecf3c7b5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4CEABE1-05B3-4C8D-A268-1D6873B8EECC}">
  <ds:schemaRefs>
    <ds:schemaRef ds:uri="http://schemas.microsoft.com/office/2006/metadata/properties"/>
    <ds:schemaRef ds:uri="http://schemas.microsoft.com/office/infopath/2007/PartnerControls"/>
    <ds:schemaRef ds:uri="e2387f99-12d8-4d4d-8e9d-88ecf3c7b58b"/>
    <ds:schemaRef ds:uri="f83b5e8c-8a99-44bd-9a76-bcfc45faa861"/>
  </ds:schemaRefs>
</ds:datastoreItem>
</file>

<file path=customXml/itemProps4.xml><?xml version="1.0" encoding="utf-8"?>
<ds:datastoreItem xmlns:ds="http://schemas.openxmlformats.org/officeDocument/2006/customXml" ds:itemID="{4B521F6A-7771-4E37-A70F-4B70BD484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328</Characters>
  <Application>Microsoft Office Word</Application>
  <DocSecurity>2</DocSecurity>
  <Lines>9</Lines>
  <Paragraphs>4</Paragraphs>
  <ScaleCrop>false</ScaleCrop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Murray</dc:creator>
  <cp:keywords/>
  <dc:description/>
  <cp:lastModifiedBy>Liam Moran</cp:lastModifiedBy>
  <cp:revision>3</cp:revision>
  <cp:lastPrinted>2019-01-06T23:06:00Z</cp:lastPrinted>
  <dcterms:created xsi:type="dcterms:W3CDTF">2025-03-04T01:23:00Z</dcterms:created>
  <dcterms:modified xsi:type="dcterms:W3CDTF">2025-03-04T01:23:00Z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0x010100E0B5C0078E471A4196857C4BBE028DFF</vt:lpwstr>
  </property>
  <property fmtid="{D5CDD505-2E9C-101B-9397-08002B2CF9AE}" pid="3" name="MediaServiceImageTags">
    <vt:lpwstr/>
  </property>
</Properties>
</file>