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97F6D" w14:textId="02F24AC4" w:rsidR="00712B9B" w:rsidRDefault="005F50FB" w:rsidP="002D2CF9">
      <w:pPr>
        <w:tabs>
          <w:tab w:val="clear" w:pos="720"/>
        </w:tabs>
        <w:spacing w:after="240"/>
        <w:ind w:right="-2126"/>
        <w:jc w:val="center"/>
        <w:rPr>
          <w:rFonts w:asciiTheme="minorHAnsi" w:hAnsiTheme="minorHAnsi" w:cstheme="minorHAnsi"/>
          <w:b/>
          <w:caps/>
        </w:rPr>
      </w:pPr>
      <w:bookmarkStart w:id="0" w:name="cpDraftVersion"/>
      <w:r>
        <w:rPr>
          <w:rFonts w:asciiTheme="minorHAnsi" w:hAnsiTheme="minorHAnsi" w:cstheme="minorHAnsi"/>
          <w:b/>
          <w:caps/>
        </w:rPr>
        <w:t>justice legislation amendment (anti-vilification and social cohesion) bill 2024</w:t>
      </w:r>
    </w:p>
    <w:p w14:paraId="01A88EAF" w14:textId="77777777" w:rsidR="00A86E2C" w:rsidRPr="002D2CF9" w:rsidRDefault="00A86E2C" w:rsidP="002D2CF9">
      <w:pPr>
        <w:tabs>
          <w:tab w:val="clear" w:pos="720"/>
        </w:tabs>
        <w:spacing w:after="240"/>
        <w:ind w:right="-2126"/>
        <w:jc w:val="center"/>
        <w:rPr>
          <w:rFonts w:asciiTheme="minorHAnsi" w:hAnsiTheme="minorHAnsi" w:cstheme="minorHAnsi"/>
          <w:b/>
          <w:caps/>
        </w:rPr>
      </w:pPr>
    </w:p>
    <w:p w14:paraId="0AEA5A15" w14:textId="6E1E4F2B" w:rsidR="00712B9B" w:rsidRPr="002D2CF9" w:rsidRDefault="0028107F" w:rsidP="002D2CF9">
      <w:pPr>
        <w:tabs>
          <w:tab w:val="clear" w:pos="720"/>
        </w:tabs>
        <w:spacing w:after="240"/>
        <w:ind w:right="-2126"/>
        <w:jc w:val="center"/>
        <w:rPr>
          <w:rFonts w:asciiTheme="minorHAnsi" w:hAnsiTheme="minorHAnsi" w:cstheme="minorHAnsi"/>
          <w:b/>
          <w:szCs w:val="24"/>
        </w:rPr>
      </w:pPr>
      <w:bookmarkStart w:id="1" w:name="cpMinister"/>
      <w:bookmarkEnd w:id="0"/>
      <w:r w:rsidRPr="002D2CF9">
        <w:rPr>
          <w:rFonts w:asciiTheme="minorHAnsi" w:hAnsiTheme="minorHAnsi" w:cstheme="minorHAnsi"/>
          <w:b/>
          <w:szCs w:val="24"/>
        </w:rPr>
        <w:t xml:space="preserve">(Amendments </w:t>
      </w:r>
      <w:r w:rsidR="002D2CF9" w:rsidRPr="002D2CF9">
        <w:rPr>
          <w:rFonts w:asciiTheme="minorHAnsi" w:hAnsiTheme="minorHAnsi" w:cstheme="minorHAnsi"/>
          <w:b/>
          <w:szCs w:val="24"/>
        </w:rPr>
        <w:t>made by the Legislative Council</w:t>
      </w:r>
      <w:r w:rsidRPr="002D2CF9">
        <w:rPr>
          <w:rFonts w:asciiTheme="minorHAnsi" w:hAnsiTheme="minorHAnsi" w:cstheme="minorHAnsi"/>
          <w:b/>
          <w:szCs w:val="24"/>
        </w:rPr>
        <w:t>)</w:t>
      </w:r>
    </w:p>
    <w:bookmarkEnd w:id="1"/>
    <w:p w14:paraId="5B8E972B" w14:textId="77777777" w:rsidR="006961E4" w:rsidRDefault="006961E4">
      <w:pPr>
        <w:tabs>
          <w:tab w:val="left" w:pos="3912"/>
          <w:tab w:val="left" w:pos="4423"/>
        </w:tabs>
        <w:rPr>
          <w:rFonts w:asciiTheme="minorHAnsi" w:hAnsiTheme="minorHAnsi" w:cstheme="minorHAnsi"/>
        </w:rPr>
      </w:pPr>
    </w:p>
    <w:p w14:paraId="57C19380" w14:textId="77777777" w:rsidR="005F50FB" w:rsidRPr="005F50FB" w:rsidRDefault="005F50FB" w:rsidP="005F50FB">
      <w:pPr>
        <w:jc w:val="center"/>
        <w:rPr>
          <w:rFonts w:asciiTheme="minorHAnsi" w:hAnsiTheme="minorHAnsi" w:cstheme="minorHAnsi"/>
        </w:rPr>
      </w:pPr>
      <w:bookmarkStart w:id="2" w:name="cpStart"/>
      <w:bookmarkEnd w:id="2"/>
      <w:r w:rsidRPr="005F50FB">
        <w:rPr>
          <w:rFonts w:asciiTheme="minorHAnsi" w:hAnsiTheme="minorHAnsi" w:cstheme="minorHAnsi"/>
        </w:rPr>
        <w:t>NEW CLAUSE</w:t>
      </w:r>
    </w:p>
    <w:p w14:paraId="384474E2" w14:textId="77777777" w:rsidR="005F50FB" w:rsidRPr="005F50FB" w:rsidRDefault="005F50FB" w:rsidP="005F50FB">
      <w:pPr>
        <w:pStyle w:val="ListParagraph"/>
        <w:numPr>
          <w:ilvl w:val="0"/>
          <w:numId w:val="22"/>
        </w:numPr>
        <w:rPr>
          <w:rFonts w:asciiTheme="minorHAnsi" w:hAnsiTheme="minorHAnsi" w:cstheme="minorHAnsi"/>
        </w:rPr>
      </w:pPr>
      <w:r w:rsidRPr="005F50FB">
        <w:rPr>
          <w:rFonts w:asciiTheme="minorHAnsi" w:hAnsiTheme="minorHAnsi" w:cstheme="minorHAnsi"/>
        </w:rPr>
        <w:t>Insert the following New Clause before clause 1—</w:t>
      </w:r>
    </w:p>
    <w:p w14:paraId="3544E4B5" w14:textId="77777777" w:rsidR="005F50FB" w:rsidRPr="005F50FB" w:rsidRDefault="005F50FB" w:rsidP="005F50FB">
      <w:pPr>
        <w:pStyle w:val="AmendHeading1s"/>
        <w:tabs>
          <w:tab w:val="right" w:pos="1701"/>
        </w:tabs>
        <w:ind w:left="1871" w:hanging="1871"/>
        <w:rPr>
          <w:rFonts w:asciiTheme="minorHAnsi" w:hAnsiTheme="minorHAnsi" w:cstheme="minorHAnsi"/>
        </w:rPr>
      </w:pPr>
      <w:r w:rsidRPr="005F50FB">
        <w:rPr>
          <w:rFonts w:asciiTheme="minorHAnsi" w:hAnsiTheme="minorHAnsi" w:cstheme="minorHAnsi"/>
        </w:rPr>
        <w:tab/>
      </w:r>
      <w:r w:rsidRPr="005F50FB">
        <w:rPr>
          <w:rFonts w:asciiTheme="minorHAnsi" w:hAnsiTheme="minorHAnsi" w:cstheme="minorHAnsi"/>
          <w:b w:val="0"/>
          <w:bCs/>
        </w:rPr>
        <w:t>"</w:t>
      </w:r>
      <w:r w:rsidRPr="005F50FB">
        <w:rPr>
          <w:rFonts w:asciiTheme="minorHAnsi" w:hAnsiTheme="minorHAnsi" w:cstheme="minorHAnsi"/>
        </w:rPr>
        <w:t>1AA</w:t>
      </w:r>
      <w:r w:rsidRPr="005F50FB">
        <w:rPr>
          <w:rFonts w:asciiTheme="minorHAnsi" w:hAnsiTheme="minorHAnsi" w:cstheme="minorHAnsi"/>
        </w:rPr>
        <w:tab/>
        <w:t>Statement for this Act</w:t>
      </w:r>
    </w:p>
    <w:p w14:paraId="2F06CF18" w14:textId="77777777" w:rsidR="005F50FB" w:rsidRPr="005F50FB" w:rsidRDefault="005F50FB" w:rsidP="005F50FB">
      <w:pPr>
        <w:pStyle w:val="AmendHeading1"/>
        <w:ind w:left="1871"/>
        <w:rPr>
          <w:rFonts w:asciiTheme="minorHAnsi" w:hAnsiTheme="minorHAnsi" w:cstheme="minorHAnsi"/>
        </w:rPr>
      </w:pPr>
      <w:r w:rsidRPr="005F50FB">
        <w:rPr>
          <w:rFonts w:asciiTheme="minorHAnsi" w:hAnsiTheme="minorHAnsi" w:cstheme="minorHAnsi"/>
        </w:rPr>
        <w:t xml:space="preserve">The Parliament recognises the right of all Victorians to be free from vilification and to participate equally in a democratic society.  </w:t>
      </w:r>
    </w:p>
    <w:p w14:paraId="33438F4E" w14:textId="77777777" w:rsidR="005F50FB" w:rsidRPr="005F50FB" w:rsidRDefault="005F50FB" w:rsidP="005F50FB">
      <w:pPr>
        <w:pStyle w:val="AmendHeading1"/>
        <w:ind w:left="1871"/>
        <w:rPr>
          <w:rFonts w:asciiTheme="minorHAnsi" w:hAnsiTheme="minorHAnsi" w:cstheme="minorHAnsi"/>
        </w:rPr>
      </w:pPr>
      <w:r w:rsidRPr="005F50FB">
        <w:rPr>
          <w:rFonts w:asciiTheme="minorHAnsi" w:hAnsiTheme="minorHAnsi" w:cstheme="minorHAnsi"/>
        </w:rPr>
        <w:t>The diversity of the people of Victoria enhances our community and Victorians embrace the benefits provided by this diversity and are proud that people live together harmoniously. However, vilification is still occurring in Victoria.</w:t>
      </w:r>
    </w:p>
    <w:p w14:paraId="41DD7708" w14:textId="77777777" w:rsidR="005F50FB" w:rsidRPr="005F50FB" w:rsidRDefault="005F50FB" w:rsidP="005F50FB">
      <w:pPr>
        <w:pStyle w:val="AmendHeading1"/>
        <w:ind w:left="1871"/>
        <w:rPr>
          <w:rFonts w:asciiTheme="minorHAnsi" w:hAnsiTheme="minorHAnsi" w:cstheme="minorHAnsi"/>
        </w:rPr>
      </w:pPr>
      <w:r w:rsidRPr="005F50FB">
        <w:rPr>
          <w:rFonts w:asciiTheme="minorHAnsi" w:hAnsiTheme="minorHAnsi" w:cstheme="minorHAnsi"/>
        </w:rPr>
        <w:t xml:space="preserve">Vilification harms social cohesion through its inherent divisiveness and perpetuates the unequal distribution of power. Vilifying conduct is contrary to democratic values because of its effect on the people who are subjected to it. It diminishes their dignity, sense of self-worth and belonging to their community and can cause profound physical and psychological harm. It also reduces their ability to contribute to, or fully participate in, all social, political, economic and cultural aspects of society as equals, thus reducing the benefit that diversity brings to the community. </w:t>
      </w:r>
    </w:p>
    <w:p w14:paraId="682C439F" w14:textId="77777777" w:rsidR="005F50FB" w:rsidRPr="005F50FB" w:rsidRDefault="005F50FB" w:rsidP="005F50FB">
      <w:pPr>
        <w:pStyle w:val="AmendHeading1"/>
        <w:ind w:left="1871"/>
        <w:rPr>
          <w:rFonts w:asciiTheme="minorHAnsi" w:hAnsiTheme="minorHAnsi" w:cstheme="minorHAnsi"/>
        </w:rPr>
      </w:pPr>
      <w:r w:rsidRPr="005F50FB">
        <w:rPr>
          <w:rFonts w:asciiTheme="minorHAnsi" w:hAnsiTheme="minorHAnsi" w:cstheme="minorHAnsi"/>
        </w:rPr>
        <w:t>It is the intention of Parliament to enact law for the people of Victoria that respects the inherent dignity of all of us and promotes our equal participation in public life.".</w:t>
      </w:r>
    </w:p>
    <w:p w14:paraId="052B232D" w14:textId="77777777" w:rsidR="005F50FB" w:rsidRPr="005F50FB" w:rsidRDefault="005F50FB" w:rsidP="005F50FB">
      <w:pPr>
        <w:pStyle w:val="ListParagraph"/>
        <w:numPr>
          <w:ilvl w:val="0"/>
          <w:numId w:val="22"/>
        </w:numPr>
        <w:rPr>
          <w:rFonts w:asciiTheme="minorHAnsi" w:hAnsiTheme="minorHAnsi" w:cstheme="minorHAnsi"/>
        </w:rPr>
      </w:pPr>
      <w:r w:rsidRPr="005F50FB">
        <w:rPr>
          <w:rFonts w:asciiTheme="minorHAnsi" w:hAnsiTheme="minorHAnsi" w:cstheme="minorHAnsi"/>
        </w:rPr>
        <w:t>Clause 1, after line 5 insert—</w:t>
      </w:r>
    </w:p>
    <w:p w14:paraId="62F124DA" w14:textId="77777777" w:rsidR="005F50FB" w:rsidRPr="005F50FB" w:rsidRDefault="005F50FB" w:rsidP="005F50FB">
      <w:pPr>
        <w:pStyle w:val="AmendHeading1"/>
        <w:tabs>
          <w:tab w:val="right" w:pos="1701"/>
        </w:tabs>
        <w:ind w:left="1871" w:hanging="1871"/>
        <w:rPr>
          <w:rFonts w:asciiTheme="minorHAnsi" w:hAnsiTheme="minorHAnsi" w:cstheme="minorHAnsi"/>
        </w:rPr>
      </w:pPr>
      <w:r w:rsidRPr="005F50FB">
        <w:rPr>
          <w:rFonts w:asciiTheme="minorHAnsi" w:hAnsiTheme="minorHAnsi" w:cstheme="minorHAnsi"/>
        </w:rPr>
        <w:tab/>
        <w:t>"(ab)</w:t>
      </w:r>
      <w:r w:rsidRPr="005F50FB">
        <w:rPr>
          <w:rFonts w:asciiTheme="minorHAnsi" w:hAnsiTheme="minorHAnsi" w:cstheme="minorHAnsi"/>
        </w:rPr>
        <w:tab/>
        <w:t>to protect Aboriginal and Torres Strait Islander people and others experiencing systemic injustice and structural oppression; and</w:t>
      </w:r>
    </w:p>
    <w:p w14:paraId="30307291" w14:textId="77777777" w:rsidR="00A86E2C" w:rsidRDefault="005F50FB" w:rsidP="005F50FB">
      <w:pPr>
        <w:pStyle w:val="AmendHeading1"/>
        <w:tabs>
          <w:tab w:val="right" w:pos="1701"/>
        </w:tabs>
        <w:ind w:left="1871" w:hanging="1871"/>
        <w:rPr>
          <w:rFonts w:asciiTheme="minorHAnsi" w:hAnsiTheme="minorHAnsi" w:cstheme="minorHAnsi"/>
        </w:rPr>
      </w:pPr>
      <w:r w:rsidRPr="005F50FB">
        <w:rPr>
          <w:rFonts w:asciiTheme="minorHAnsi" w:hAnsiTheme="minorHAnsi" w:cstheme="minorHAnsi"/>
        </w:rPr>
        <w:tab/>
      </w:r>
      <w:r w:rsidR="00A86E2C">
        <w:rPr>
          <w:rFonts w:asciiTheme="minorHAnsi" w:hAnsiTheme="minorHAnsi" w:cstheme="minorHAnsi"/>
        </w:rPr>
        <w:br w:type="page"/>
      </w:r>
    </w:p>
    <w:p w14:paraId="581F9F2D" w14:textId="4DA7E244" w:rsidR="005F50FB" w:rsidRPr="005F50FB" w:rsidRDefault="00A86E2C" w:rsidP="005F50FB">
      <w:pPr>
        <w:pStyle w:val="AmendHeading1"/>
        <w:tabs>
          <w:tab w:val="right" w:pos="1701"/>
        </w:tabs>
        <w:ind w:left="1871" w:hanging="1871"/>
        <w:rPr>
          <w:rFonts w:asciiTheme="minorHAnsi" w:hAnsiTheme="minorHAnsi" w:cstheme="minorHAnsi"/>
        </w:rPr>
      </w:pPr>
      <w:r>
        <w:rPr>
          <w:rFonts w:asciiTheme="minorHAnsi" w:hAnsiTheme="minorHAnsi" w:cstheme="minorHAnsi"/>
        </w:rPr>
        <w:lastRenderedPageBreak/>
        <w:tab/>
      </w:r>
      <w:r w:rsidR="005F50FB" w:rsidRPr="005F50FB">
        <w:rPr>
          <w:rFonts w:asciiTheme="minorHAnsi" w:hAnsiTheme="minorHAnsi" w:cstheme="minorHAnsi"/>
        </w:rPr>
        <w:t>(ac)</w:t>
      </w:r>
      <w:r w:rsidR="005F50FB" w:rsidRPr="005F50FB">
        <w:rPr>
          <w:rFonts w:asciiTheme="minorHAnsi" w:hAnsiTheme="minorHAnsi" w:cstheme="minorHAnsi"/>
        </w:rPr>
        <w:tab/>
        <w:t>to promote full and equal participation in an open and inclusive democratic society, without impeding robust discussion that does not vilify or marginalise others based on a protected attribute; and".</w:t>
      </w:r>
    </w:p>
    <w:p w14:paraId="556AEAA2" w14:textId="52BF8F69"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 xml:space="preserve">Clause 2, lines 24 and 25, omit "18 September 2027" and insert </w:t>
      </w:r>
      <w:r w:rsidR="00A86E2C">
        <w:rPr>
          <w:rFonts w:asciiTheme="minorHAnsi" w:hAnsiTheme="minorHAnsi" w:cstheme="minorHAnsi"/>
        </w:rPr>
        <w:br/>
      </w:r>
      <w:r w:rsidRPr="005F50FB">
        <w:rPr>
          <w:rFonts w:asciiTheme="minorHAnsi" w:hAnsiTheme="minorHAnsi" w:cstheme="minorHAnsi"/>
        </w:rPr>
        <w:t>"30 June 2026".</w:t>
      </w:r>
    </w:p>
    <w:p w14:paraId="2FA19C67"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 xml:space="preserve">Clause 4, page 7, line 27, before "A" </w:t>
      </w:r>
      <w:proofErr w:type="gramStart"/>
      <w:r w:rsidRPr="005F50FB">
        <w:rPr>
          <w:rFonts w:asciiTheme="minorHAnsi" w:hAnsiTheme="minorHAnsi" w:cstheme="minorHAnsi"/>
        </w:rPr>
        <w:t>insert</w:t>
      </w:r>
      <w:proofErr w:type="gramEnd"/>
      <w:r w:rsidRPr="005F50FB">
        <w:rPr>
          <w:rFonts w:asciiTheme="minorHAnsi" w:hAnsiTheme="minorHAnsi" w:cstheme="minorHAnsi"/>
        </w:rPr>
        <w:t xml:space="preserve"> "(1)".</w:t>
      </w:r>
    </w:p>
    <w:p w14:paraId="65F9DFE7"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Clause 4, page 7, line 28, omit "195</w:t>
      </w:r>
      <w:proofErr w:type="gramStart"/>
      <w:r w:rsidRPr="005F50FB">
        <w:rPr>
          <w:rFonts w:asciiTheme="minorHAnsi" w:hAnsiTheme="minorHAnsi" w:cstheme="minorHAnsi"/>
        </w:rPr>
        <w:t>O(</w:t>
      </w:r>
      <w:proofErr w:type="gramEnd"/>
      <w:r w:rsidRPr="005F50FB">
        <w:rPr>
          <w:rFonts w:asciiTheme="minorHAnsi" w:hAnsiTheme="minorHAnsi" w:cstheme="minorHAnsi"/>
        </w:rPr>
        <w:t>1)—" and insert "195O(1)".</w:t>
      </w:r>
    </w:p>
    <w:p w14:paraId="3E0F7B82"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Clause 4, page 7, line 29, omit "(a)".</w:t>
      </w:r>
    </w:p>
    <w:p w14:paraId="7301F4DA"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Clause 4, page 7, line 29, after "by" insert "or with the consent of".</w:t>
      </w:r>
    </w:p>
    <w:p w14:paraId="2D1B4C1A"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Clause 4, page 7, line 30, omit "Prosecutions or a" and insert "Prosecutions.".</w:t>
      </w:r>
    </w:p>
    <w:p w14:paraId="0B43537F"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Clause 4, page 7, line 31, omit all words and expressions on this line.</w:t>
      </w:r>
    </w:p>
    <w:p w14:paraId="30E6DEA4"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 xml:space="preserve">Clause 4, page 8, lines 1 to 5, omit all words and expressions on these lines. </w:t>
      </w:r>
    </w:p>
    <w:p w14:paraId="23F81990"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Clause 4, page 8, after line 5 insert—</w:t>
      </w:r>
    </w:p>
    <w:p w14:paraId="7FF976EF" w14:textId="77777777" w:rsidR="005F50FB" w:rsidRPr="005F50FB" w:rsidRDefault="005F50FB" w:rsidP="005F50FB">
      <w:pPr>
        <w:pStyle w:val="AmendHeading1"/>
        <w:tabs>
          <w:tab w:val="right" w:pos="1701"/>
        </w:tabs>
        <w:ind w:left="1871" w:hanging="1871"/>
        <w:rPr>
          <w:rFonts w:asciiTheme="minorHAnsi" w:hAnsiTheme="minorHAnsi" w:cstheme="minorHAnsi"/>
        </w:rPr>
      </w:pPr>
      <w:r w:rsidRPr="005F50FB">
        <w:rPr>
          <w:rFonts w:asciiTheme="minorHAnsi" w:hAnsiTheme="minorHAnsi" w:cstheme="minorHAnsi"/>
        </w:rPr>
        <w:tab/>
        <w:t>"(2)</w:t>
      </w:r>
      <w:r w:rsidRPr="005F50FB">
        <w:rPr>
          <w:rFonts w:asciiTheme="minorHAnsi" w:hAnsiTheme="minorHAnsi" w:cstheme="minorHAnsi"/>
        </w:rPr>
        <w:tab/>
        <w:t>In determining whether an offence against section 195</w:t>
      </w:r>
      <w:proofErr w:type="gramStart"/>
      <w:r w:rsidRPr="005F50FB">
        <w:rPr>
          <w:rFonts w:asciiTheme="minorHAnsi" w:hAnsiTheme="minorHAnsi" w:cstheme="minorHAnsi"/>
        </w:rPr>
        <w:t>N(</w:t>
      </w:r>
      <w:proofErr w:type="gramEnd"/>
      <w:r w:rsidRPr="005F50FB">
        <w:rPr>
          <w:rFonts w:asciiTheme="minorHAnsi" w:hAnsiTheme="minorHAnsi" w:cstheme="minorHAnsi"/>
        </w:rPr>
        <w:t xml:space="preserve">1) or 195O(1) is to be prosecuted, the Director of Public Prosecutions must take into account all the circumstances (including the social, cultural and historical circumstances) surrounding the conduct that is alleged to constitute the offence.". </w:t>
      </w:r>
    </w:p>
    <w:p w14:paraId="550A5B6E"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Clause 9, page 16, line 4, after "proselytising" insert "that is in conformity with the doctrines, beliefs or principles of that religion".</w:t>
      </w:r>
    </w:p>
    <w:p w14:paraId="3817B4C1" w14:textId="77777777" w:rsidR="005F50FB" w:rsidRPr="005F50FB" w:rsidRDefault="005F50FB" w:rsidP="005F50FB">
      <w:pPr>
        <w:pStyle w:val="ListParagraph"/>
        <w:numPr>
          <w:ilvl w:val="0"/>
          <w:numId w:val="20"/>
        </w:numPr>
        <w:rPr>
          <w:rFonts w:asciiTheme="minorHAnsi" w:hAnsiTheme="minorHAnsi" w:cstheme="minorHAnsi"/>
        </w:rPr>
      </w:pPr>
      <w:r w:rsidRPr="005F50FB">
        <w:rPr>
          <w:rFonts w:asciiTheme="minorHAnsi" w:hAnsiTheme="minorHAnsi" w:cstheme="minorHAnsi"/>
        </w:rPr>
        <w:t>Clause 44, line 18, omit "18 September 2028" and insert "30 June 2027".</w:t>
      </w:r>
    </w:p>
    <w:p w14:paraId="369DFD41" w14:textId="77777777" w:rsidR="002D2CF9" w:rsidRDefault="002D2CF9" w:rsidP="002D2CF9">
      <w:pPr>
        <w:rPr>
          <w:rFonts w:asciiTheme="minorHAnsi" w:hAnsiTheme="minorHAnsi" w:cstheme="minorHAnsi"/>
        </w:rPr>
      </w:pPr>
    </w:p>
    <w:p w14:paraId="4D850A5A" w14:textId="77777777" w:rsidR="00A86E2C" w:rsidRDefault="00A86E2C" w:rsidP="002D2CF9">
      <w:pPr>
        <w:rPr>
          <w:rFonts w:asciiTheme="minorHAnsi" w:hAnsiTheme="minorHAnsi" w:cstheme="minorHAnsi"/>
        </w:rPr>
      </w:pPr>
    </w:p>
    <w:p w14:paraId="56F6419F" w14:textId="77777777" w:rsidR="002D2CF9" w:rsidRPr="00D64F06" w:rsidRDefault="002D2CF9" w:rsidP="002D2CF9">
      <w:pPr>
        <w:pStyle w:val="AmendHeading1"/>
        <w:tabs>
          <w:tab w:val="left" w:pos="4536"/>
        </w:tabs>
        <w:overflowPunct/>
        <w:autoSpaceDE/>
        <w:autoSpaceDN/>
        <w:adjustRightInd/>
        <w:spacing w:before="0"/>
        <w:textAlignment w:val="auto"/>
        <w:rPr>
          <w:rFonts w:asciiTheme="minorHAnsi" w:hAnsiTheme="minorHAnsi" w:cstheme="minorHAnsi"/>
          <w:szCs w:val="24"/>
        </w:rPr>
      </w:pPr>
      <w:r>
        <w:rPr>
          <w:rFonts w:asciiTheme="minorHAnsi" w:hAnsiTheme="minorHAnsi" w:cstheme="minorHAnsi"/>
          <w:szCs w:val="24"/>
        </w:rPr>
        <w:tab/>
      </w:r>
      <w:r>
        <w:rPr>
          <w:rFonts w:asciiTheme="minorHAnsi" w:hAnsiTheme="minorHAnsi" w:cstheme="minorHAnsi"/>
          <w:szCs w:val="24"/>
        </w:rPr>
        <w:tab/>
      </w:r>
      <w:r w:rsidRPr="00D64F06">
        <w:rPr>
          <w:rFonts w:asciiTheme="minorHAnsi" w:hAnsiTheme="minorHAnsi" w:cstheme="minorHAnsi"/>
          <w:szCs w:val="24"/>
        </w:rPr>
        <w:t>Certified -</w:t>
      </w:r>
    </w:p>
    <w:p w14:paraId="404048CE" w14:textId="77777777" w:rsidR="002D2CF9" w:rsidRDefault="002D2CF9" w:rsidP="002D2CF9">
      <w:pPr>
        <w:tabs>
          <w:tab w:val="left" w:pos="4536"/>
        </w:tabs>
        <w:rPr>
          <w:rFonts w:asciiTheme="minorHAnsi" w:hAnsiTheme="minorHAnsi" w:cstheme="minorHAnsi"/>
          <w:szCs w:val="24"/>
        </w:rPr>
      </w:pPr>
    </w:p>
    <w:p w14:paraId="7D35CAB8" w14:textId="77777777" w:rsidR="002D2CF9" w:rsidRDefault="002D2CF9" w:rsidP="002D2CF9">
      <w:pPr>
        <w:tabs>
          <w:tab w:val="left" w:pos="4536"/>
        </w:tabs>
        <w:rPr>
          <w:rFonts w:asciiTheme="minorHAnsi" w:hAnsiTheme="minorHAnsi" w:cstheme="minorHAnsi"/>
          <w:szCs w:val="24"/>
        </w:rPr>
      </w:pPr>
    </w:p>
    <w:p w14:paraId="13AEE46A" w14:textId="77777777" w:rsidR="002D2CF9" w:rsidRDefault="002D2CF9" w:rsidP="002D2CF9">
      <w:pPr>
        <w:tabs>
          <w:tab w:val="left" w:pos="4536"/>
        </w:tabs>
        <w:rPr>
          <w:rFonts w:asciiTheme="minorHAnsi" w:hAnsiTheme="minorHAnsi" w:cstheme="minorHAnsi"/>
          <w:szCs w:val="24"/>
        </w:rPr>
      </w:pPr>
    </w:p>
    <w:p w14:paraId="377D7BD1" w14:textId="77777777" w:rsidR="002D2CF9" w:rsidRPr="00D64F06" w:rsidRDefault="002D2CF9" w:rsidP="002D2CF9">
      <w:pPr>
        <w:tabs>
          <w:tab w:val="left" w:pos="4536"/>
        </w:tabs>
        <w:rPr>
          <w:rFonts w:asciiTheme="minorHAnsi" w:hAnsiTheme="minorHAnsi" w:cstheme="minorHAnsi"/>
          <w:szCs w:val="24"/>
        </w:rPr>
      </w:pPr>
    </w:p>
    <w:p w14:paraId="6D8308D2" w14:textId="25B043BB" w:rsidR="002D2CF9" w:rsidRPr="00B417E7" w:rsidRDefault="002D2CF9" w:rsidP="00B417E7">
      <w:pPr>
        <w:pStyle w:val="AmendHeading1"/>
        <w:tabs>
          <w:tab w:val="left" w:pos="4536"/>
        </w:tabs>
        <w:overflowPunct/>
        <w:autoSpaceDE/>
        <w:autoSpaceDN/>
        <w:adjustRightInd/>
        <w:spacing w:before="0"/>
        <w:ind w:right="-142"/>
        <w:textAlignment w:val="auto"/>
        <w:rPr>
          <w:rFonts w:asciiTheme="minorHAnsi" w:hAnsiTheme="minorHAnsi" w:cstheme="minorHAnsi"/>
          <w:szCs w:val="24"/>
        </w:rPr>
      </w:pPr>
      <w:r w:rsidRPr="00D64F06">
        <w:rPr>
          <w:rFonts w:asciiTheme="minorHAnsi" w:hAnsiTheme="minorHAnsi" w:cstheme="minorHAnsi"/>
          <w:szCs w:val="24"/>
        </w:rPr>
        <w:tab/>
        <w:t>Clerk of the Legislative Council</w:t>
      </w:r>
    </w:p>
    <w:sectPr w:rsidR="002D2CF9" w:rsidRPr="00B417E7" w:rsidSect="002D2CF9">
      <w:headerReference w:type="default" r:id="rId7"/>
      <w:footerReference w:type="even" r:id="rId8"/>
      <w:footerReference w:type="default" r:id="rId9"/>
      <w:footerReference w:type="first" r:id="rId10"/>
      <w:type w:val="continuous"/>
      <w:pgSz w:w="11907" w:h="16840" w:code="9"/>
      <w:pgMar w:top="2977" w:right="3119" w:bottom="1440" w:left="567"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DE8DDB" w14:textId="77777777" w:rsidR="00B62F2C" w:rsidRDefault="00B62F2C">
      <w:r>
        <w:separator/>
      </w:r>
    </w:p>
  </w:endnote>
  <w:endnote w:type="continuationSeparator" w:id="0">
    <w:p w14:paraId="4477F3E6" w14:textId="77777777" w:rsidR="00B62F2C" w:rsidRDefault="00B62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AD97C" w14:textId="77777777" w:rsidR="0038690A" w:rsidRDefault="0038690A" w:rsidP="0028107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9C62937"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8B9B5" w14:textId="2C5E5C74" w:rsidR="0036674D" w:rsidRDefault="0036674D" w:rsidP="0028107F">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EB690A8" w14:textId="2611ADFF" w:rsidR="00EB7B62" w:rsidRPr="0036674D" w:rsidRDefault="0036674D" w:rsidP="0036674D">
    <w:pPr>
      <w:pStyle w:val="Footer"/>
      <w:tabs>
        <w:tab w:val="clear" w:pos="720"/>
        <w:tab w:val="clear" w:pos="4153"/>
        <w:tab w:val="clear" w:pos="8306"/>
        <w:tab w:val="left" w:pos="1503"/>
      </w:tabs>
      <w:spacing w:before="0" w:after="80"/>
      <w:rPr>
        <w:sz w:val="18"/>
        <w:szCs w:val="16"/>
      </w:rPr>
    </w:pPr>
    <w:r w:rsidRPr="0036674D">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5C0A4" w14:textId="222569BA" w:rsidR="003A0472" w:rsidRPr="00DB51E7" w:rsidRDefault="0028107F" w:rsidP="00DB51E7">
    <w:pPr>
      <w:pStyle w:val="Footer"/>
      <w:spacing w:before="0" w:after="80"/>
      <w:jc w:val="center"/>
      <w:rPr>
        <w:sz w:val="16"/>
        <w:szCs w:val="16"/>
      </w:rPr>
    </w:pPr>
    <w:bookmarkStart w:id="3" w:name="NotesConfidentialFooter"/>
    <w:r>
      <w:rPr>
        <w:sz w:val="16"/>
        <w:szCs w:val="16"/>
      </w:rPr>
      <w:br/>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32F26" w14:textId="77777777" w:rsidR="00B62F2C" w:rsidRDefault="00B62F2C">
      <w:r>
        <w:separator/>
      </w:r>
    </w:p>
  </w:footnote>
  <w:footnote w:type="continuationSeparator" w:id="0">
    <w:p w14:paraId="1ED866C1" w14:textId="77777777" w:rsidR="00B62F2C" w:rsidRDefault="00B62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5738AE" w14:textId="2F3D4430" w:rsidR="00B62F2C" w:rsidRPr="0028107F" w:rsidRDefault="00B62F2C" w:rsidP="0028107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5A75DCA"/>
    <w:multiLevelType w:val="multilevel"/>
    <w:tmpl w:val="87F657DC"/>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CA7951"/>
    <w:multiLevelType w:val="multilevel"/>
    <w:tmpl w:val="0396D53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8"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9"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10" w15:restartNumberingAfterBreak="0">
    <w:nsid w:val="31E55F50"/>
    <w:multiLevelType w:val="multilevel"/>
    <w:tmpl w:val="2724E1D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0A650C6"/>
    <w:multiLevelType w:val="multilevel"/>
    <w:tmpl w:val="5C0CCF76"/>
    <w:lvl w:ilvl="0">
      <w:start w:val="5"/>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5" w15:restartNumberingAfterBreak="0">
    <w:nsid w:val="4FC32170"/>
    <w:multiLevelType w:val="multilevel"/>
    <w:tmpl w:val="0972D216"/>
    <w:lvl w:ilvl="0">
      <w:start w:val="3"/>
      <w:numFmt w:val="decimal"/>
      <w:lvlRestart w:val="0"/>
      <w:lvlText w:val="%1."/>
      <w:lvlJc w:val="left"/>
      <w:pPr>
        <w:tabs>
          <w:tab w:val="num" w:pos="850"/>
        </w:tabs>
        <w:ind w:left="850" w:hanging="85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21"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22"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8"/>
  </w:num>
  <w:num w:numId="4" w16cid:durableId="1150631418">
    <w:abstractNumId w:val="6"/>
  </w:num>
  <w:num w:numId="5" w16cid:durableId="2106420031">
    <w:abstractNumId w:val="9"/>
  </w:num>
  <w:num w:numId="6" w16cid:durableId="1750731282">
    <w:abstractNumId w:val="3"/>
  </w:num>
  <w:num w:numId="7" w16cid:durableId="376052473">
    <w:abstractNumId w:val="20"/>
  </w:num>
  <w:num w:numId="8" w16cid:durableId="1280986872">
    <w:abstractNumId w:val="16"/>
  </w:num>
  <w:num w:numId="9" w16cid:durableId="842748349">
    <w:abstractNumId w:val="7"/>
  </w:num>
  <w:num w:numId="10" w16cid:durableId="2008559572">
    <w:abstractNumId w:val="14"/>
  </w:num>
  <w:num w:numId="11" w16cid:durableId="1128355066">
    <w:abstractNumId w:val="11"/>
  </w:num>
  <w:num w:numId="12" w16cid:durableId="1074471371">
    <w:abstractNumId w:val="1"/>
  </w:num>
  <w:num w:numId="13" w16cid:durableId="315109175">
    <w:abstractNumId w:val="21"/>
  </w:num>
  <w:num w:numId="14" w16cid:durableId="2052725134">
    <w:abstractNumId w:val="18"/>
  </w:num>
  <w:num w:numId="15" w16cid:durableId="866333321">
    <w:abstractNumId w:val="17"/>
  </w:num>
  <w:num w:numId="16" w16cid:durableId="1178040724">
    <w:abstractNumId w:val="19"/>
  </w:num>
  <w:num w:numId="17" w16cid:durableId="1117140667">
    <w:abstractNumId w:val="12"/>
  </w:num>
  <w:num w:numId="18" w16cid:durableId="1900751369">
    <w:abstractNumId w:val="22"/>
  </w:num>
  <w:num w:numId="19" w16cid:durableId="1022778337">
    <w:abstractNumId w:val="5"/>
  </w:num>
  <w:num w:numId="20" w16cid:durableId="648289633">
    <w:abstractNumId w:val="15"/>
  </w:num>
  <w:num w:numId="21" w16cid:durableId="1997882650">
    <w:abstractNumId w:val="13"/>
  </w:num>
  <w:num w:numId="22" w16cid:durableId="1629823018">
    <w:abstractNumId w:val="10"/>
  </w:num>
  <w:num w:numId="23" w16cid:durableId="16359154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291"/>
    <w:docVar w:name="vActTitle" w:val="Bail Amendment (Tough Bail) Bill 2025"/>
    <w:docVar w:name="vBillNo" w:val="291"/>
    <w:docVar w:name="vBillTitle" w:val="Bail Amendment (Tough Bail) Bill 2025"/>
    <w:docVar w:name="vDocumentType" w:val=".HOUSEAMEND"/>
    <w:docVar w:name="vDraftNo" w:val="0"/>
    <w:docVar w:name="vDraftVers" w:val="2"/>
    <w:docVar w:name="vDraftVersion" w:val="23732 - EM30C - Liberal Party-The Nationals (Opposition) (Mr MULHOLLAND) House Print"/>
    <w:docVar w:name="VersionNo" w:val="2"/>
    <w:docVar w:name="vFileName" w:val="23732 - EM30C - Liberal Party-The Nationals (Opposition) (Mr MULHOLLAND) House Print"/>
    <w:docVar w:name="vFinalisePrevVer" w:val="True"/>
    <w:docVar w:name="vGovNonGov" w:val="10"/>
    <w:docVar w:name="vHouseType" w:val="2"/>
    <w:docVar w:name="vILDNum" w:val="23732"/>
    <w:docVar w:name="vIsBrandNewVersion" w:val="No"/>
    <w:docVar w:name="vIsNewDocument" w:val="False"/>
    <w:docVar w:name="vLegCommission" w:val="0"/>
    <w:docVar w:name="vMinisterID" w:val="362"/>
    <w:docVar w:name="vMinisterName" w:val="Mulholland, Evan, Mr"/>
    <w:docVar w:name="vMinisterNameIndex" w:val="83"/>
    <w:docVar w:name="vParliament" w:val="60"/>
    <w:docVar w:name="vPartyID" w:val="3"/>
    <w:docVar w:name="vPartyName" w:val="Liberals"/>
    <w:docVar w:name="vPrevDraftNo" w:val="0"/>
    <w:docVar w:name="vPrevDraftVers" w:val="2"/>
    <w:docVar w:name="vPrevFileName" w:val="23732 - EM30C - Liberal Party-The Nationals (Opposition) (Mr MULHOLLAND) House Print"/>
    <w:docVar w:name="vPrevMinisterID" w:val="362"/>
    <w:docVar w:name="vPrnOnSepLine" w:val="False"/>
    <w:docVar w:name="vSavedToLocal" w:val="No"/>
    <w:docVar w:name="vSecurityMarking" w:val="0"/>
    <w:docVar w:name="vSeqNum" w:val="EM30C"/>
    <w:docVar w:name="vSession" w:val="1"/>
    <w:docVar w:name="vTRIMFileName" w:val="23732 - EM30C - Liberal Party-The Nationals (Opposition) (Mr MULHOLLAND) House Print"/>
    <w:docVar w:name="vTRIMRecordNumber" w:val="D25/6676[v4]"/>
    <w:docVar w:name="vTxtAfterIndex" w:val="-1"/>
    <w:docVar w:name="vTxtBefore" w:val="Amendments and New Clauses to be proposed in Committee by"/>
    <w:docVar w:name="vTxtBeforeIndex" w:val="6"/>
    <w:docVar w:name="vVersionDate" w:val="19/3/2025"/>
    <w:docVar w:name="vYear" w:val="2025"/>
  </w:docVars>
  <w:rsids>
    <w:rsidRoot w:val="00B62F2C"/>
    <w:rsid w:val="00003CB4"/>
    <w:rsid w:val="00006198"/>
    <w:rsid w:val="00011608"/>
    <w:rsid w:val="00017203"/>
    <w:rsid w:val="00022430"/>
    <w:rsid w:val="00025D30"/>
    <w:rsid w:val="000268CD"/>
    <w:rsid w:val="00026CB3"/>
    <w:rsid w:val="00034E75"/>
    <w:rsid w:val="000355D1"/>
    <w:rsid w:val="0005044D"/>
    <w:rsid w:val="00053BD1"/>
    <w:rsid w:val="000542C1"/>
    <w:rsid w:val="00054669"/>
    <w:rsid w:val="00061DF1"/>
    <w:rsid w:val="0006623B"/>
    <w:rsid w:val="00070FED"/>
    <w:rsid w:val="00072BF5"/>
    <w:rsid w:val="00073B34"/>
    <w:rsid w:val="00074F23"/>
    <w:rsid w:val="00076D60"/>
    <w:rsid w:val="00080C30"/>
    <w:rsid w:val="0008344C"/>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4B23"/>
    <w:rsid w:val="00105381"/>
    <w:rsid w:val="00105A27"/>
    <w:rsid w:val="00111B6E"/>
    <w:rsid w:val="00117DF3"/>
    <w:rsid w:val="001231A8"/>
    <w:rsid w:val="00130788"/>
    <w:rsid w:val="00135A3B"/>
    <w:rsid w:val="001369E4"/>
    <w:rsid w:val="00140A3F"/>
    <w:rsid w:val="0014102E"/>
    <w:rsid w:val="00141754"/>
    <w:rsid w:val="00145311"/>
    <w:rsid w:val="001453DB"/>
    <w:rsid w:val="001462D0"/>
    <w:rsid w:val="0015126E"/>
    <w:rsid w:val="00151E52"/>
    <w:rsid w:val="001536DE"/>
    <w:rsid w:val="001544E9"/>
    <w:rsid w:val="00154A94"/>
    <w:rsid w:val="00155444"/>
    <w:rsid w:val="0015746F"/>
    <w:rsid w:val="00157A06"/>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44E"/>
    <w:rsid w:val="00196C6B"/>
    <w:rsid w:val="001A0CCA"/>
    <w:rsid w:val="001A1AC2"/>
    <w:rsid w:val="001A334A"/>
    <w:rsid w:val="001A5E3F"/>
    <w:rsid w:val="001A7DB0"/>
    <w:rsid w:val="001B47AF"/>
    <w:rsid w:val="001C20E5"/>
    <w:rsid w:val="001C2E3F"/>
    <w:rsid w:val="001C62D4"/>
    <w:rsid w:val="001C6E13"/>
    <w:rsid w:val="001D2788"/>
    <w:rsid w:val="001D406A"/>
    <w:rsid w:val="001D697B"/>
    <w:rsid w:val="001E6E30"/>
    <w:rsid w:val="001F28CF"/>
    <w:rsid w:val="001F52EF"/>
    <w:rsid w:val="001F5E12"/>
    <w:rsid w:val="001F60FC"/>
    <w:rsid w:val="001F707C"/>
    <w:rsid w:val="00202872"/>
    <w:rsid w:val="002029ED"/>
    <w:rsid w:val="0020387E"/>
    <w:rsid w:val="002047D7"/>
    <w:rsid w:val="002071E4"/>
    <w:rsid w:val="0020766D"/>
    <w:rsid w:val="002077C5"/>
    <w:rsid w:val="00210FBD"/>
    <w:rsid w:val="00211103"/>
    <w:rsid w:val="002120D9"/>
    <w:rsid w:val="00212D09"/>
    <w:rsid w:val="00216375"/>
    <w:rsid w:val="00216D9E"/>
    <w:rsid w:val="002231BA"/>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CD7"/>
    <w:rsid w:val="002648D2"/>
    <w:rsid w:val="00267AF2"/>
    <w:rsid w:val="00267DD0"/>
    <w:rsid w:val="002754F3"/>
    <w:rsid w:val="002778F6"/>
    <w:rsid w:val="00277DE3"/>
    <w:rsid w:val="0028107F"/>
    <w:rsid w:val="00281CA9"/>
    <w:rsid w:val="00283063"/>
    <w:rsid w:val="00284B45"/>
    <w:rsid w:val="002876CB"/>
    <w:rsid w:val="0029036E"/>
    <w:rsid w:val="00293110"/>
    <w:rsid w:val="002946E6"/>
    <w:rsid w:val="0029617E"/>
    <w:rsid w:val="002975A0"/>
    <w:rsid w:val="00297CBA"/>
    <w:rsid w:val="00297CF3"/>
    <w:rsid w:val="002A5CF1"/>
    <w:rsid w:val="002B13ED"/>
    <w:rsid w:val="002B27A7"/>
    <w:rsid w:val="002B2BB2"/>
    <w:rsid w:val="002B460A"/>
    <w:rsid w:val="002C06D7"/>
    <w:rsid w:val="002C5958"/>
    <w:rsid w:val="002D0533"/>
    <w:rsid w:val="002D2CF9"/>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256C2"/>
    <w:rsid w:val="00330D29"/>
    <w:rsid w:val="0033360A"/>
    <w:rsid w:val="00333895"/>
    <w:rsid w:val="003368B4"/>
    <w:rsid w:val="00340F7F"/>
    <w:rsid w:val="00341506"/>
    <w:rsid w:val="003429EF"/>
    <w:rsid w:val="00342D94"/>
    <w:rsid w:val="003603DC"/>
    <w:rsid w:val="00362654"/>
    <w:rsid w:val="0036397F"/>
    <w:rsid w:val="00364134"/>
    <w:rsid w:val="0036674D"/>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1A2"/>
    <w:rsid w:val="003C4ABA"/>
    <w:rsid w:val="003C5942"/>
    <w:rsid w:val="003C5CE0"/>
    <w:rsid w:val="003C5FD7"/>
    <w:rsid w:val="003C639F"/>
    <w:rsid w:val="003C6791"/>
    <w:rsid w:val="003D6B67"/>
    <w:rsid w:val="003D725B"/>
    <w:rsid w:val="003D7735"/>
    <w:rsid w:val="003E162B"/>
    <w:rsid w:val="003E2172"/>
    <w:rsid w:val="003E2642"/>
    <w:rsid w:val="003E55C7"/>
    <w:rsid w:val="003E5C01"/>
    <w:rsid w:val="003E5CFC"/>
    <w:rsid w:val="003F260F"/>
    <w:rsid w:val="003F34A7"/>
    <w:rsid w:val="003F5618"/>
    <w:rsid w:val="003F6490"/>
    <w:rsid w:val="00401031"/>
    <w:rsid w:val="00401AFC"/>
    <w:rsid w:val="00406E63"/>
    <w:rsid w:val="00410702"/>
    <w:rsid w:val="00410E04"/>
    <w:rsid w:val="00412B4F"/>
    <w:rsid w:val="0042006C"/>
    <w:rsid w:val="0042069E"/>
    <w:rsid w:val="00427EBC"/>
    <w:rsid w:val="0043099F"/>
    <w:rsid w:val="00430C04"/>
    <w:rsid w:val="00430CF2"/>
    <w:rsid w:val="004346C6"/>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D2D"/>
    <w:rsid w:val="00495F1B"/>
    <w:rsid w:val="004A0834"/>
    <w:rsid w:val="004A0A12"/>
    <w:rsid w:val="004A10D5"/>
    <w:rsid w:val="004A35AC"/>
    <w:rsid w:val="004A5136"/>
    <w:rsid w:val="004B0F1B"/>
    <w:rsid w:val="004B1DF1"/>
    <w:rsid w:val="004B468E"/>
    <w:rsid w:val="004B5A59"/>
    <w:rsid w:val="004B61CE"/>
    <w:rsid w:val="004C2234"/>
    <w:rsid w:val="004C4D7B"/>
    <w:rsid w:val="004C6C71"/>
    <w:rsid w:val="004D2EF0"/>
    <w:rsid w:val="004D30EB"/>
    <w:rsid w:val="004D3DA1"/>
    <w:rsid w:val="004D49EC"/>
    <w:rsid w:val="004D5F9E"/>
    <w:rsid w:val="004D7151"/>
    <w:rsid w:val="004D740C"/>
    <w:rsid w:val="004E18A9"/>
    <w:rsid w:val="004E1DC0"/>
    <w:rsid w:val="004E53D2"/>
    <w:rsid w:val="004E5F41"/>
    <w:rsid w:val="004E6052"/>
    <w:rsid w:val="004F407B"/>
    <w:rsid w:val="004F4772"/>
    <w:rsid w:val="004F4D30"/>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7831"/>
    <w:rsid w:val="005C7A4A"/>
    <w:rsid w:val="005D0215"/>
    <w:rsid w:val="005D16BC"/>
    <w:rsid w:val="005D2481"/>
    <w:rsid w:val="005D2543"/>
    <w:rsid w:val="005D535D"/>
    <w:rsid w:val="005D7421"/>
    <w:rsid w:val="005D74D5"/>
    <w:rsid w:val="005E174B"/>
    <w:rsid w:val="005E1FC5"/>
    <w:rsid w:val="005E5EC3"/>
    <w:rsid w:val="005E60A3"/>
    <w:rsid w:val="005E672D"/>
    <w:rsid w:val="005E6ABB"/>
    <w:rsid w:val="005F113B"/>
    <w:rsid w:val="005F2040"/>
    <w:rsid w:val="005F2793"/>
    <w:rsid w:val="005F40F0"/>
    <w:rsid w:val="005F42CC"/>
    <w:rsid w:val="005F4D7B"/>
    <w:rsid w:val="005F50FB"/>
    <w:rsid w:val="005F687A"/>
    <w:rsid w:val="005F6EAE"/>
    <w:rsid w:val="005F77D7"/>
    <w:rsid w:val="0060028E"/>
    <w:rsid w:val="006017F5"/>
    <w:rsid w:val="006119F1"/>
    <w:rsid w:val="00615A80"/>
    <w:rsid w:val="0061687E"/>
    <w:rsid w:val="00616BF8"/>
    <w:rsid w:val="00617858"/>
    <w:rsid w:val="0062394C"/>
    <w:rsid w:val="00623CD7"/>
    <w:rsid w:val="00625C49"/>
    <w:rsid w:val="00625E06"/>
    <w:rsid w:val="00627F8A"/>
    <w:rsid w:val="006359B6"/>
    <w:rsid w:val="00640007"/>
    <w:rsid w:val="006422ED"/>
    <w:rsid w:val="00645A24"/>
    <w:rsid w:val="0064678C"/>
    <w:rsid w:val="006478EC"/>
    <w:rsid w:val="00650714"/>
    <w:rsid w:val="00655CF1"/>
    <w:rsid w:val="00661E86"/>
    <w:rsid w:val="00672208"/>
    <w:rsid w:val="00674C9B"/>
    <w:rsid w:val="00676F0F"/>
    <w:rsid w:val="006807B0"/>
    <w:rsid w:val="006826B2"/>
    <w:rsid w:val="006875A0"/>
    <w:rsid w:val="006938D7"/>
    <w:rsid w:val="006961E4"/>
    <w:rsid w:val="006A064A"/>
    <w:rsid w:val="006A0A64"/>
    <w:rsid w:val="006B3B20"/>
    <w:rsid w:val="006B557D"/>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43622"/>
    <w:rsid w:val="00743F27"/>
    <w:rsid w:val="00744E70"/>
    <w:rsid w:val="007465C4"/>
    <w:rsid w:val="00753FF0"/>
    <w:rsid w:val="00754E0F"/>
    <w:rsid w:val="00755C21"/>
    <w:rsid w:val="00761A81"/>
    <w:rsid w:val="007661F8"/>
    <w:rsid w:val="00767A3C"/>
    <w:rsid w:val="00767CF7"/>
    <w:rsid w:val="00772C8C"/>
    <w:rsid w:val="00773DCA"/>
    <w:rsid w:val="007741BF"/>
    <w:rsid w:val="00775DFC"/>
    <w:rsid w:val="00785514"/>
    <w:rsid w:val="007873CC"/>
    <w:rsid w:val="00792409"/>
    <w:rsid w:val="00794C71"/>
    <w:rsid w:val="00796DCC"/>
    <w:rsid w:val="007A1DEE"/>
    <w:rsid w:val="007A2336"/>
    <w:rsid w:val="007A2355"/>
    <w:rsid w:val="007A62BA"/>
    <w:rsid w:val="007B2BC6"/>
    <w:rsid w:val="007C0D9D"/>
    <w:rsid w:val="007C5C1C"/>
    <w:rsid w:val="007C7BEE"/>
    <w:rsid w:val="007D22D2"/>
    <w:rsid w:val="007D3FB8"/>
    <w:rsid w:val="007D457E"/>
    <w:rsid w:val="007D4840"/>
    <w:rsid w:val="007E09F0"/>
    <w:rsid w:val="007E1FF7"/>
    <w:rsid w:val="007E46AB"/>
    <w:rsid w:val="007E5EE9"/>
    <w:rsid w:val="007F30A0"/>
    <w:rsid w:val="00800418"/>
    <w:rsid w:val="00803B58"/>
    <w:rsid w:val="00805A6B"/>
    <w:rsid w:val="00805CE5"/>
    <w:rsid w:val="008124D4"/>
    <w:rsid w:val="008126C4"/>
    <w:rsid w:val="00821007"/>
    <w:rsid w:val="00822A42"/>
    <w:rsid w:val="0082330E"/>
    <w:rsid w:val="008237F6"/>
    <w:rsid w:val="0082391B"/>
    <w:rsid w:val="008239BF"/>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2CB9"/>
    <w:rsid w:val="00854DF4"/>
    <w:rsid w:val="008570CA"/>
    <w:rsid w:val="00857FBD"/>
    <w:rsid w:val="0086205B"/>
    <w:rsid w:val="00862818"/>
    <w:rsid w:val="00871168"/>
    <w:rsid w:val="008716FF"/>
    <w:rsid w:val="008726AC"/>
    <w:rsid w:val="008734FF"/>
    <w:rsid w:val="008735D1"/>
    <w:rsid w:val="00873A24"/>
    <w:rsid w:val="0087643C"/>
    <w:rsid w:val="0087697C"/>
    <w:rsid w:val="008775DE"/>
    <w:rsid w:val="00877A0F"/>
    <w:rsid w:val="00880163"/>
    <w:rsid w:val="00880C7D"/>
    <w:rsid w:val="00881E56"/>
    <w:rsid w:val="008821C4"/>
    <w:rsid w:val="00882EE1"/>
    <w:rsid w:val="00884EC1"/>
    <w:rsid w:val="0088538A"/>
    <w:rsid w:val="00886758"/>
    <w:rsid w:val="00887737"/>
    <w:rsid w:val="00891020"/>
    <w:rsid w:val="00896DB6"/>
    <w:rsid w:val="008A2DB1"/>
    <w:rsid w:val="008A3703"/>
    <w:rsid w:val="008A733F"/>
    <w:rsid w:val="008A7B6A"/>
    <w:rsid w:val="008B140A"/>
    <w:rsid w:val="008B4ECC"/>
    <w:rsid w:val="008B53F5"/>
    <w:rsid w:val="008B736D"/>
    <w:rsid w:val="008C482A"/>
    <w:rsid w:val="008C676D"/>
    <w:rsid w:val="008C7AC9"/>
    <w:rsid w:val="008D0DE8"/>
    <w:rsid w:val="008D2701"/>
    <w:rsid w:val="008E0A46"/>
    <w:rsid w:val="008E1EDC"/>
    <w:rsid w:val="008E3EFB"/>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5F2"/>
    <w:rsid w:val="00913FCD"/>
    <w:rsid w:val="00914D04"/>
    <w:rsid w:val="00915C96"/>
    <w:rsid w:val="00916E6C"/>
    <w:rsid w:val="00917F06"/>
    <w:rsid w:val="00922296"/>
    <w:rsid w:val="00926387"/>
    <w:rsid w:val="00930534"/>
    <w:rsid w:val="00930681"/>
    <w:rsid w:val="00930F85"/>
    <w:rsid w:val="00931A5D"/>
    <w:rsid w:val="00947515"/>
    <w:rsid w:val="0095259F"/>
    <w:rsid w:val="009560E3"/>
    <w:rsid w:val="00956282"/>
    <w:rsid w:val="0095654B"/>
    <w:rsid w:val="0095753A"/>
    <w:rsid w:val="00957744"/>
    <w:rsid w:val="0095776C"/>
    <w:rsid w:val="00960C05"/>
    <w:rsid w:val="0096106B"/>
    <w:rsid w:val="0096694B"/>
    <w:rsid w:val="0097718A"/>
    <w:rsid w:val="00977622"/>
    <w:rsid w:val="00980A92"/>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197E"/>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776C"/>
    <w:rsid w:val="00A1037A"/>
    <w:rsid w:val="00A121B7"/>
    <w:rsid w:val="00A12747"/>
    <w:rsid w:val="00A12F34"/>
    <w:rsid w:val="00A13FE7"/>
    <w:rsid w:val="00A1491A"/>
    <w:rsid w:val="00A14977"/>
    <w:rsid w:val="00A16A39"/>
    <w:rsid w:val="00A16C93"/>
    <w:rsid w:val="00A214B5"/>
    <w:rsid w:val="00A220E5"/>
    <w:rsid w:val="00A3529A"/>
    <w:rsid w:val="00A3625D"/>
    <w:rsid w:val="00A36B10"/>
    <w:rsid w:val="00A375DB"/>
    <w:rsid w:val="00A400F6"/>
    <w:rsid w:val="00A42469"/>
    <w:rsid w:val="00A449BD"/>
    <w:rsid w:val="00A45BF0"/>
    <w:rsid w:val="00A47D6A"/>
    <w:rsid w:val="00A501A5"/>
    <w:rsid w:val="00A51E19"/>
    <w:rsid w:val="00A55463"/>
    <w:rsid w:val="00A60E60"/>
    <w:rsid w:val="00A61830"/>
    <w:rsid w:val="00A634C4"/>
    <w:rsid w:val="00A6585D"/>
    <w:rsid w:val="00A71EC9"/>
    <w:rsid w:val="00A72F90"/>
    <w:rsid w:val="00A77B08"/>
    <w:rsid w:val="00A8068D"/>
    <w:rsid w:val="00A82E1D"/>
    <w:rsid w:val="00A82E23"/>
    <w:rsid w:val="00A82E75"/>
    <w:rsid w:val="00A861E7"/>
    <w:rsid w:val="00A86E2C"/>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227"/>
    <w:rsid w:val="00AC57D4"/>
    <w:rsid w:val="00AD3407"/>
    <w:rsid w:val="00AD4802"/>
    <w:rsid w:val="00AD48E6"/>
    <w:rsid w:val="00AD6652"/>
    <w:rsid w:val="00AE0AA9"/>
    <w:rsid w:val="00AE2F61"/>
    <w:rsid w:val="00AE384B"/>
    <w:rsid w:val="00AE4D2E"/>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17E7"/>
    <w:rsid w:val="00B459A7"/>
    <w:rsid w:val="00B50CCD"/>
    <w:rsid w:val="00B60F3F"/>
    <w:rsid w:val="00B62CAC"/>
    <w:rsid w:val="00B62F2C"/>
    <w:rsid w:val="00B63679"/>
    <w:rsid w:val="00B66210"/>
    <w:rsid w:val="00B666B3"/>
    <w:rsid w:val="00B712DC"/>
    <w:rsid w:val="00B73B06"/>
    <w:rsid w:val="00B771E6"/>
    <w:rsid w:val="00B80D2B"/>
    <w:rsid w:val="00B82141"/>
    <w:rsid w:val="00B82305"/>
    <w:rsid w:val="00B8409F"/>
    <w:rsid w:val="00B860A9"/>
    <w:rsid w:val="00B86421"/>
    <w:rsid w:val="00B868E0"/>
    <w:rsid w:val="00B90932"/>
    <w:rsid w:val="00B93FE6"/>
    <w:rsid w:val="00B9539A"/>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189D"/>
    <w:rsid w:val="00BF528D"/>
    <w:rsid w:val="00BF66BE"/>
    <w:rsid w:val="00BF704E"/>
    <w:rsid w:val="00BF7707"/>
    <w:rsid w:val="00BF7B8D"/>
    <w:rsid w:val="00C01909"/>
    <w:rsid w:val="00C039D0"/>
    <w:rsid w:val="00C03F77"/>
    <w:rsid w:val="00C04BF3"/>
    <w:rsid w:val="00C061C8"/>
    <w:rsid w:val="00C0742C"/>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79F"/>
    <w:rsid w:val="00C44CBA"/>
    <w:rsid w:val="00C46A87"/>
    <w:rsid w:val="00C47EA2"/>
    <w:rsid w:val="00C51152"/>
    <w:rsid w:val="00C53235"/>
    <w:rsid w:val="00C56900"/>
    <w:rsid w:val="00C57502"/>
    <w:rsid w:val="00C614CB"/>
    <w:rsid w:val="00C63784"/>
    <w:rsid w:val="00C6552E"/>
    <w:rsid w:val="00C665C8"/>
    <w:rsid w:val="00C714EA"/>
    <w:rsid w:val="00C720D6"/>
    <w:rsid w:val="00C738EB"/>
    <w:rsid w:val="00C73E33"/>
    <w:rsid w:val="00C75134"/>
    <w:rsid w:val="00C75517"/>
    <w:rsid w:val="00C77050"/>
    <w:rsid w:val="00C8004D"/>
    <w:rsid w:val="00C82C53"/>
    <w:rsid w:val="00C83C40"/>
    <w:rsid w:val="00C845B8"/>
    <w:rsid w:val="00C94DC0"/>
    <w:rsid w:val="00C9686D"/>
    <w:rsid w:val="00CA2ACB"/>
    <w:rsid w:val="00CA35EF"/>
    <w:rsid w:val="00CA3B4D"/>
    <w:rsid w:val="00CB0222"/>
    <w:rsid w:val="00CB1841"/>
    <w:rsid w:val="00CB3DCC"/>
    <w:rsid w:val="00CB7795"/>
    <w:rsid w:val="00CC0864"/>
    <w:rsid w:val="00CC268B"/>
    <w:rsid w:val="00CC36E0"/>
    <w:rsid w:val="00CC4002"/>
    <w:rsid w:val="00CD057C"/>
    <w:rsid w:val="00CD2FE1"/>
    <w:rsid w:val="00CD5421"/>
    <w:rsid w:val="00CD6153"/>
    <w:rsid w:val="00CE3A4F"/>
    <w:rsid w:val="00CE3C24"/>
    <w:rsid w:val="00CF1230"/>
    <w:rsid w:val="00CF784B"/>
    <w:rsid w:val="00D038DE"/>
    <w:rsid w:val="00D06808"/>
    <w:rsid w:val="00D068ED"/>
    <w:rsid w:val="00D06FE1"/>
    <w:rsid w:val="00D1164B"/>
    <w:rsid w:val="00D11C77"/>
    <w:rsid w:val="00D15AAC"/>
    <w:rsid w:val="00D1790F"/>
    <w:rsid w:val="00D20987"/>
    <w:rsid w:val="00D20B50"/>
    <w:rsid w:val="00D2129E"/>
    <w:rsid w:val="00D219ED"/>
    <w:rsid w:val="00D235E5"/>
    <w:rsid w:val="00D2472D"/>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76660"/>
    <w:rsid w:val="00D826F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3173"/>
    <w:rsid w:val="00E15A34"/>
    <w:rsid w:val="00E15C7E"/>
    <w:rsid w:val="00E1762F"/>
    <w:rsid w:val="00E21065"/>
    <w:rsid w:val="00E23B82"/>
    <w:rsid w:val="00E27DDD"/>
    <w:rsid w:val="00E31013"/>
    <w:rsid w:val="00E35D10"/>
    <w:rsid w:val="00E40693"/>
    <w:rsid w:val="00E42F60"/>
    <w:rsid w:val="00E4444E"/>
    <w:rsid w:val="00E44988"/>
    <w:rsid w:val="00E46067"/>
    <w:rsid w:val="00E4696D"/>
    <w:rsid w:val="00E55458"/>
    <w:rsid w:val="00E605D9"/>
    <w:rsid w:val="00E61A1D"/>
    <w:rsid w:val="00E65CFF"/>
    <w:rsid w:val="00E71A0F"/>
    <w:rsid w:val="00E71B8B"/>
    <w:rsid w:val="00E7265B"/>
    <w:rsid w:val="00E73998"/>
    <w:rsid w:val="00E775E6"/>
    <w:rsid w:val="00E777BE"/>
    <w:rsid w:val="00E778A5"/>
    <w:rsid w:val="00E815E9"/>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7F02"/>
    <w:rsid w:val="00F228E0"/>
    <w:rsid w:val="00F22DD3"/>
    <w:rsid w:val="00F25963"/>
    <w:rsid w:val="00F25D03"/>
    <w:rsid w:val="00F339BF"/>
    <w:rsid w:val="00F348C3"/>
    <w:rsid w:val="00F348F8"/>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A2F1B"/>
    <w:rsid w:val="00FA3AC2"/>
    <w:rsid w:val="00FB02A0"/>
    <w:rsid w:val="00FB2A10"/>
    <w:rsid w:val="00FB6598"/>
    <w:rsid w:val="00FB6FA5"/>
    <w:rsid w:val="00FC3B8C"/>
    <w:rsid w:val="00FC74C9"/>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8266EA"/>
  <w15:docId w15:val="{E6661EFF-CDEB-4DB7-8D95-F280A245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644E"/>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19644E"/>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19644E"/>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19644E"/>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19644E"/>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19644E"/>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19644E"/>
    <w:pPr>
      <w:numPr>
        <w:ilvl w:val="5"/>
        <w:numId w:val="1"/>
      </w:numPr>
      <w:spacing w:before="240" w:after="60"/>
      <w:outlineLvl w:val="5"/>
    </w:pPr>
    <w:rPr>
      <w:rFonts w:ascii="Arial" w:hAnsi="Arial"/>
      <w:i/>
      <w:sz w:val="22"/>
    </w:rPr>
  </w:style>
  <w:style w:type="paragraph" w:styleId="Heading7">
    <w:name w:val="heading 7"/>
    <w:basedOn w:val="Normal"/>
    <w:next w:val="Normal"/>
    <w:qFormat/>
    <w:rsid w:val="0019644E"/>
    <w:pPr>
      <w:numPr>
        <w:ilvl w:val="6"/>
        <w:numId w:val="1"/>
      </w:numPr>
      <w:spacing w:before="240" w:after="60"/>
      <w:outlineLvl w:val="6"/>
    </w:pPr>
    <w:rPr>
      <w:rFonts w:ascii="Arial" w:hAnsi="Arial"/>
    </w:rPr>
  </w:style>
  <w:style w:type="paragraph" w:styleId="Heading8">
    <w:name w:val="heading 8"/>
    <w:basedOn w:val="Normal"/>
    <w:next w:val="Normal"/>
    <w:qFormat/>
    <w:rsid w:val="0019644E"/>
    <w:pPr>
      <w:numPr>
        <w:ilvl w:val="7"/>
        <w:numId w:val="1"/>
      </w:numPr>
      <w:spacing w:before="240" w:after="60"/>
      <w:outlineLvl w:val="7"/>
    </w:pPr>
    <w:rPr>
      <w:rFonts w:ascii="Arial" w:hAnsi="Arial"/>
      <w:i/>
    </w:rPr>
  </w:style>
  <w:style w:type="paragraph" w:styleId="Heading9">
    <w:name w:val="heading 9"/>
    <w:basedOn w:val="Normal"/>
    <w:next w:val="Normal"/>
    <w:qFormat/>
    <w:rsid w:val="0019644E"/>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19644E"/>
    <w:pPr>
      <w:ind w:left="1871"/>
    </w:pPr>
  </w:style>
  <w:style w:type="paragraph" w:customStyle="1" w:styleId="Normal-Draft">
    <w:name w:val="Normal - Draft"/>
    <w:rsid w:val="0019644E"/>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19644E"/>
    <w:pPr>
      <w:ind w:left="2381"/>
    </w:pPr>
  </w:style>
  <w:style w:type="paragraph" w:customStyle="1" w:styleId="AmendBody3">
    <w:name w:val="Amend. Body 3"/>
    <w:basedOn w:val="Normal-Draft"/>
    <w:next w:val="Normal"/>
    <w:rsid w:val="0019644E"/>
    <w:pPr>
      <w:ind w:left="2892"/>
    </w:pPr>
  </w:style>
  <w:style w:type="paragraph" w:customStyle="1" w:styleId="AmendBody4">
    <w:name w:val="Amend. Body 4"/>
    <w:basedOn w:val="Normal-Draft"/>
    <w:next w:val="Normal"/>
    <w:rsid w:val="0019644E"/>
    <w:pPr>
      <w:ind w:left="3402"/>
    </w:pPr>
  </w:style>
  <w:style w:type="paragraph" w:styleId="Header">
    <w:name w:val="header"/>
    <w:basedOn w:val="Normal"/>
    <w:rsid w:val="0019644E"/>
    <w:pPr>
      <w:tabs>
        <w:tab w:val="center" w:pos="4153"/>
        <w:tab w:val="right" w:pos="8306"/>
      </w:tabs>
    </w:pPr>
  </w:style>
  <w:style w:type="paragraph" w:styleId="Footer">
    <w:name w:val="footer"/>
    <w:basedOn w:val="Normal"/>
    <w:link w:val="FooterChar"/>
    <w:uiPriority w:val="99"/>
    <w:rsid w:val="0019644E"/>
    <w:pPr>
      <w:tabs>
        <w:tab w:val="center" w:pos="4153"/>
        <w:tab w:val="right" w:pos="8306"/>
      </w:tabs>
    </w:pPr>
  </w:style>
  <w:style w:type="paragraph" w:customStyle="1" w:styleId="AmendBody5">
    <w:name w:val="Amend. Body 5"/>
    <w:basedOn w:val="Normal-Draft"/>
    <w:next w:val="Normal"/>
    <w:rsid w:val="0019644E"/>
    <w:pPr>
      <w:ind w:left="3912"/>
    </w:pPr>
  </w:style>
  <w:style w:type="paragraph" w:customStyle="1" w:styleId="AmendHeading-DIVISION">
    <w:name w:val="Amend. Heading - DIVISION"/>
    <w:basedOn w:val="Normal-Draft"/>
    <w:next w:val="Normal"/>
    <w:rsid w:val="0019644E"/>
    <w:pPr>
      <w:spacing w:before="240" w:after="120"/>
      <w:ind w:left="1361"/>
      <w:jc w:val="center"/>
    </w:pPr>
    <w:rPr>
      <w:b/>
    </w:rPr>
  </w:style>
  <w:style w:type="paragraph" w:customStyle="1" w:styleId="AmendHeading-PART">
    <w:name w:val="Amend. Heading - PART"/>
    <w:basedOn w:val="Normal-Draft"/>
    <w:next w:val="Normal"/>
    <w:rsid w:val="0019644E"/>
    <w:pPr>
      <w:spacing w:before="240" w:after="120"/>
      <w:ind w:left="1361"/>
      <w:jc w:val="center"/>
    </w:pPr>
    <w:rPr>
      <w:b/>
      <w:caps/>
      <w:sz w:val="22"/>
    </w:rPr>
  </w:style>
  <w:style w:type="paragraph" w:customStyle="1" w:styleId="AmendHeading-SCHEDULE">
    <w:name w:val="Amend. Heading - SCHEDULE"/>
    <w:basedOn w:val="Normal-Draft"/>
    <w:next w:val="Normal"/>
    <w:rsid w:val="0019644E"/>
    <w:pPr>
      <w:spacing w:before="240" w:after="120"/>
      <w:ind w:left="1361"/>
      <w:jc w:val="center"/>
    </w:pPr>
    <w:rPr>
      <w:caps/>
      <w:sz w:val="22"/>
    </w:rPr>
  </w:style>
  <w:style w:type="paragraph" w:customStyle="1" w:styleId="AmendHeading1">
    <w:name w:val="Amend. Heading 1"/>
    <w:basedOn w:val="Normal"/>
    <w:next w:val="Normal"/>
    <w:link w:val="AmendHeading1Char"/>
    <w:rsid w:val="0019644E"/>
    <w:pPr>
      <w:suppressLineNumbers w:val="0"/>
      <w:tabs>
        <w:tab w:val="clear" w:pos="720"/>
      </w:tabs>
    </w:pPr>
  </w:style>
  <w:style w:type="paragraph" w:customStyle="1" w:styleId="AmendHeading2">
    <w:name w:val="Amend. Heading 2"/>
    <w:basedOn w:val="Normal"/>
    <w:next w:val="Normal"/>
    <w:rsid w:val="0019644E"/>
    <w:pPr>
      <w:suppressLineNumbers w:val="0"/>
    </w:pPr>
  </w:style>
  <w:style w:type="paragraph" w:customStyle="1" w:styleId="AmendHeading3">
    <w:name w:val="Amend. Heading 3"/>
    <w:basedOn w:val="Normal"/>
    <w:next w:val="Normal"/>
    <w:rsid w:val="0019644E"/>
    <w:pPr>
      <w:suppressLineNumbers w:val="0"/>
      <w:tabs>
        <w:tab w:val="clear" w:pos="720"/>
      </w:tabs>
    </w:pPr>
  </w:style>
  <w:style w:type="paragraph" w:customStyle="1" w:styleId="AmendHeading4">
    <w:name w:val="Amend. Heading 4"/>
    <w:basedOn w:val="Normal"/>
    <w:next w:val="Normal"/>
    <w:rsid w:val="0019644E"/>
    <w:pPr>
      <w:suppressLineNumbers w:val="0"/>
    </w:pPr>
  </w:style>
  <w:style w:type="paragraph" w:customStyle="1" w:styleId="AmendHeading5">
    <w:name w:val="Amend. Heading 5"/>
    <w:basedOn w:val="Normal"/>
    <w:next w:val="Normal"/>
    <w:rsid w:val="0019644E"/>
    <w:pPr>
      <w:suppressLineNumbers w:val="0"/>
    </w:pPr>
  </w:style>
  <w:style w:type="paragraph" w:customStyle="1" w:styleId="BodyParagraph">
    <w:name w:val="Body Paragraph"/>
    <w:next w:val="Normal"/>
    <w:rsid w:val="0019644E"/>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19644E"/>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19644E"/>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19644E"/>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19644E"/>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19644E"/>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19644E"/>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19644E"/>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19644E"/>
    <w:rPr>
      <w:caps w:val="0"/>
    </w:rPr>
  </w:style>
  <w:style w:type="paragraph" w:customStyle="1" w:styleId="Normal-Schedule">
    <w:name w:val="Normal - Schedule"/>
    <w:rsid w:val="0019644E"/>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19644E"/>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19644E"/>
    <w:rPr>
      <w:rFonts w:ascii="Monotype Corsiva" w:hAnsi="Monotype Corsiva"/>
      <w:i/>
      <w:sz w:val="24"/>
    </w:rPr>
  </w:style>
  <w:style w:type="paragraph" w:customStyle="1" w:styleId="CopyDetails">
    <w:name w:val="Copy Details"/>
    <w:next w:val="Normal"/>
    <w:rsid w:val="0019644E"/>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19644E"/>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19644E"/>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19644E"/>
  </w:style>
  <w:style w:type="paragraph" w:customStyle="1" w:styleId="Penalty">
    <w:name w:val="Penalty"/>
    <w:next w:val="Normal"/>
    <w:rsid w:val="0019644E"/>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19644E"/>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19644E"/>
    <w:pPr>
      <w:framePr w:w="964" w:h="340" w:hSpace="284" w:wrap="around" w:vAnchor="text" w:hAnchor="page" w:xAlign="inside" w:y="1"/>
    </w:pPr>
    <w:rPr>
      <w:rFonts w:ascii="Arial" w:hAnsi="Arial"/>
      <w:b/>
      <w:spacing w:val="-10"/>
      <w:sz w:val="16"/>
    </w:rPr>
  </w:style>
  <w:style w:type="paragraph" w:styleId="TOC1">
    <w:name w:val="toc 1"/>
    <w:next w:val="Normal"/>
    <w:semiHidden/>
    <w:rsid w:val="0019644E"/>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19644E"/>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19644E"/>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19644E"/>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19644E"/>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19644E"/>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19644E"/>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19644E"/>
    <w:pPr>
      <w:ind w:right="0"/>
    </w:pPr>
    <w:rPr>
      <w:b w:val="0"/>
      <w:caps/>
    </w:rPr>
  </w:style>
  <w:style w:type="paragraph" w:styleId="TOC9">
    <w:name w:val="toc 9"/>
    <w:basedOn w:val="Normal"/>
    <w:next w:val="Normal"/>
    <w:semiHidden/>
    <w:rsid w:val="0019644E"/>
    <w:pPr>
      <w:tabs>
        <w:tab w:val="right" w:pos="6237"/>
      </w:tabs>
      <w:spacing w:before="0"/>
      <w:ind w:left="1922" w:right="284"/>
    </w:pPr>
    <w:rPr>
      <w:sz w:val="20"/>
    </w:rPr>
  </w:style>
  <w:style w:type="paragraph" w:customStyle="1" w:styleId="AmendHeading1s">
    <w:name w:val="Amend. Heading 1s"/>
    <w:basedOn w:val="Normal"/>
    <w:next w:val="Normal"/>
    <w:rsid w:val="0019644E"/>
    <w:pPr>
      <w:suppressLineNumbers w:val="0"/>
      <w:tabs>
        <w:tab w:val="clear" w:pos="720"/>
      </w:tabs>
    </w:pPr>
    <w:rPr>
      <w:b/>
    </w:rPr>
  </w:style>
  <w:style w:type="paragraph" w:customStyle="1" w:styleId="AmendHeading6">
    <w:name w:val="Amend. Heading 6"/>
    <w:basedOn w:val="Normal"/>
    <w:next w:val="Normal"/>
    <w:rsid w:val="0019644E"/>
    <w:pPr>
      <w:suppressLineNumbers w:val="0"/>
    </w:pPr>
  </w:style>
  <w:style w:type="paragraph" w:customStyle="1" w:styleId="AutoNumber">
    <w:name w:val="Auto Number"/>
    <w:rsid w:val="0019644E"/>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19644E"/>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19644E"/>
    <w:rPr>
      <w:vertAlign w:val="superscript"/>
    </w:rPr>
  </w:style>
  <w:style w:type="paragraph" w:styleId="EndnoteText">
    <w:name w:val="endnote text"/>
    <w:basedOn w:val="Normal"/>
    <w:semiHidden/>
    <w:rsid w:val="0019644E"/>
    <w:pPr>
      <w:tabs>
        <w:tab w:val="left" w:pos="284"/>
      </w:tabs>
      <w:ind w:left="284" w:hanging="284"/>
    </w:pPr>
    <w:rPr>
      <w:sz w:val="20"/>
    </w:rPr>
  </w:style>
  <w:style w:type="paragraph" w:customStyle="1" w:styleId="DraftingNotes">
    <w:name w:val="Drafting Notes"/>
    <w:next w:val="Normal"/>
    <w:rsid w:val="0019644E"/>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19644E"/>
    <w:pPr>
      <w:framePr w:w="6237" w:h="1423" w:hRule="exact" w:hSpace="181" w:wrap="around" w:vAnchor="page" w:hAnchor="margin" w:xAlign="center" w:y="1192" w:anchorLock="1"/>
      <w:spacing w:before="0"/>
      <w:jc w:val="center"/>
    </w:pPr>
    <w:rPr>
      <w:i/>
    </w:rPr>
  </w:style>
  <w:style w:type="paragraph" w:customStyle="1" w:styleId="EndnoteBody">
    <w:name w:val="Endnote Body"/>
    <w:rsid w:val="0019644E"/>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19644E"/>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19644E"/>
    <w:pPr>
      <w:spacing w:after="120"/>
      <w:jc w:val="center"/>
    </w:pPr>
  </w:style>
  <w:style w:type="paragraph" w:styleId="MacroText">
    <w:name w:val="macro"/>
    <w:semiHidden/>
    <w:rsid w:val="0019644E"/>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19644E"/>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19644E"/>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19644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19644E"/>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19644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19644E"/>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19644E"/>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19644E"/>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19644E"/>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19644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19644E"/>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19644E"/>
    <w:pPr>
      <w:suppressLineNumbers w:val="0"/>
      <w:tabs>
        <w:tab w:val="clear" w:pos="720"/>
      </w:tabs>
    </w:pPr>
    <w:rPr>
      <w:b/>
    </w:rPr>
  </w:style>
  <w:style w:type="paragraph" w:customStyle="1" w:styleId="DraftHeading2">
    <w:name w:val="Draft Heading 2"/>
    <w:basedOn w:val="Normal"/>
    <w:next w:val="Normal"/>
    <w:rsid w:val="0019644E"/>
    <w:pPr>
      <w:suppressLineNumbers w:val="0"/>
    </w:pPr>
  </w:style>
  <w:style w:type="paragraph" w:customStyle="1" w:styleId="DraftHeading3">
    <w:name w:val="Draft Heading 3"/>
    <w:basedOn w:val="Normal"/>
    <w:next w:val="Normal"/>
    <w:rsid w:val="0019644E"/>
    <w:pPr>
      <w:suppressLineNumbers w:val="0"/>
    </w:pPr>
  </w:style>
  <w:style w:type="paragraph" w:customStyle="1" w:styleId="DraftHeading4">
    <w:name w:val="Draft Heading 4"/>
    <w:basedOn w:val="Normal"/>
    <w:next w:val="Normal"/>
    <w:rsid w:val="0019644E"/>
    <w:pPr>
      <w:suppressLineNumbers w:val="0"/>
    </w:pPr>
  </w:style>
  <w:style w:type="paragraph" w:customStyle="1" w:styleId="DraftHeading5">
    <w:name w:val="Draft Heading 5"/>
    <w:basedOn w:val="Normal"/>
    <w:next w:val="Normal"/>
    <w:rsid w:val="0019644E"/>
    <w:pPr>
      <w:suppressLineNumbers w:val="0"/>
    </w:pPr>
  </w:style>
  <w:style w:type="paragraph" w:customStyle="1" w:styleId="DraftPenalty1">
    <w:name w:val="Draft Penalty 1"/>
    <w:basedOn w:val="Penalty"/>
    <w:next w:val="Normal"/>
    <w:rsid w:val="0019644E"/>
    <w:pPr>
      <w:tabs>
        <w:tab w:val="clear" w:pos="3912"/>
        <w:tab w:val="clear" w:pos="4423"/>
        <w:tab w:val="left" w:pos="851"/>
      </w:tabs>
      <w:ind w:left="1872"/>
    </w:pPr>
  </w:style>
  <w:style w:type="paragraph" w:customStyle="1" w:styleId="DraftPenalty2">
    <w:name w:val="Draft Penalty 2"/>
    <w:basedOn w:val="Penalty"/>
    <w:next w:val="Normal"/>
    <w:rsid w:val="0019644E"/>
    <w:pPr>
      <w:tabs>
        <w:tab w:val="clear" w:pos="3912"/>
        <w:tab w:val="clear" w:pos="4423"/>
        <w:tab w:val="left" w:pos="851"/>
      </w:tabs>
      <w:ind w:left="2382"/>
    </w:pPr>
  </w:style>
  <w:style w:type="paragraph" w:customStyle="1" w:styleId="DraftPenalty3">
    <w:name w:val="Draft Penalty 3"/>
    <w:basedOn w:val="Penalty"/>
    <w:next w:val="Normal"/>
    <w:rsid w:val="0019644E"/>
    <w:pPr>
      <w:tabs>
        <w:tab w:val="clear" w:pos="3912"/>
        <w:tab w:val="clear" w:pos="4423"/>
        <w:tab w:val="left" w:pos="851"/>
      </w:tabs>
    </w:pPr>
  </w:style>
  <w:style w:type="paragraph" w:customStyle="1" w:styleId="DraftPenalty4">
    <w:name w:val="Draft Penalty 4"/>
    <w:basedOn w:val="Penalty"/>
    <w:next w:val="Normal"/>
    <w:rsid w:val="0019644E"/>
    <w:pPr>
      <w:tabs>
        <w:tab w:val="clear" w:pos="3912"/>
        <w:tab w:val="clear" w:pos="4423"/>
        <w:tab w:val="left" w:pos="851"/>
      </w:tabs>
      <w:ind w:left="3402"/>
    </w:pPr>
  </w:style>
  <w:style w:type="paragraph" w:customStyle="1" w:styleId="DraftPenalty5">
    <w:name w:val="Draft Penalty 5"/>
    <w:basedOn w:val="Penalty"/>
    <w:next w:val="Normal"/>
    <w:rsid w:val="0019644E"/>
    <w:pPr>
      <w:tabs>
        <w:tab w:val="clear" w:pos="3912"/>
        <w:tab w:val="clear" w:pos="4423"/>
        <w:tab w:val="left" w:pos="851"/>
      </w:tabs>
      <w:ind w:left="3913"/>
    </w:pPr>
  </w:style>
  <w:style w:type="paragraph" w:customStyle="1" w:styleId="ScheduleDefinition1">
    <w:name w:val="Schedule Definition 1"/>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19644E"/>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19644E"/>
    <w:pPr>
      <w:spacing w:before="240" w:after="120"/>
      <w:jc w:val="center"/>
    </w:pPr>
    <w:rPr>
      <w:b/>
      <w:caps/>
      <w:sz w:val="20"/>
    </w:rPr>
  </w:style>
  <w:style w:type="paragraph" w:customStyle="1" w:styleId="ScheduleHeading1">
    <w:name w:val="Schedule Heading 1"/>
    <w:basedOn w:val="Normal"/>
    <w:next w:val="Normal"/>
    <w:rsid w:val="0019644E"/>
    <w:pPr>
      <w:suppressLineNumbers w:val="0"/>
      <w:tabs>
        <w:tab w:val="clear" w:pos="720"/>
      </w:tabs>
    </w:pPr>
    <w:rPr>
      <w:b/>
      <w:sz w:val="20"/>
    </w:rPr>
  </w:style>
  <w:style w:type="paragraph" w:customStyle="1" w:styleId="ScheduleHeading2">
    <w:name w:val="Schedule Heading 2"/>
    <w:basedOn w:val="Normal"/>
    <w:next w:val="Normal"/>
    <w:rsid w:val="0019644E"/>
    <w:pPr>
      <w:suppressLineNumbers w:val="0"/>
      <w:tabs>
        <w:tab w:val="clear" w:pos="720"/>
      </w:tabs>
    </w:pPr>
    <w:rPr>
      <w:sz w:val="20"/>
    </w:rPr>
  </w:style>
  <w:style w:type="paragraph" w:customStyle="1" w:styleId="ScheduleHeading3">
    <w:name w:val="Schedule Heading 3"/>
    <w:basedOn w:val="Normal"/>
    <w:next w:val="Normal"/>
    <w:rsid w:val="0019644E"/>
    <w:pPr>
      <w:suppressLineNumbers w:val="0"/>
      <w:tabs>
        <w:tab w:val="clear" w:pos="720"/>
      </w:tabs>
    </w:pPr>
    <w:rPr>
      <w:sz w:val="20"/>
    </w:rPr>
  </w:style>
  <w:style w:type="paragraph" w:customStyle="1" w:styleId="ScheduleHeading4">
    <w:name w:val="Schedule Heading 4"/>
    <w:basedOn w:val="Normal"/>
    <w:next w:val="Normal"/>
    <w:rsid w:val="0019644E"/>
    <w:pPr>
      <w:suppressLineNumbers w:val="0"/>
      <w:tabs>
        <w:tab w:val="clear" w:pos="720"/>
      </w:tabs>
    </w:pPr>
    <w:rPr>
      <w:sz w:val="20"/>
    </w:rPr>
  </w:style>
  <w:style w:type="paragraph" w:customStyle="1" w:styleId="ScheduleHeading5">
    <w:name w:val="Schedule Heading 5"/>
    <w:basedOn w:val="Normal"/>
    <w:next w:val="Normal"/>
    <w:rsid w:val="0019644E"/>
    <w:pPr>
      <w:suppressLineNumbers w:val="0"/>
      <w:tabs>
        <w:tab w:val="clear" w:pos="720"/>
      </w:tabs>
    </w:pPr>
    <w:rPr>
      <w:sz w:val="20"/>
    </w:rPr>
  </w:style>
  <w:style w:type="paragraph" w:customStyle="1" w:styleId="SchedulePenalty1">
    <w:name w:val="Schedule Penalty 1"/>
    <w:basedOn w:val="Normal"/>
    <w:next w:val="Normal"/>
    <w:rsid w:val="0019644E"/>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19644E"/>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19644E"/>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19644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19644E"/>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19644E"/>
    <w:pPr>
      <w:ind w:left="1871"/>
    </w:pPr>
    <w:rPr>
      <w:sz w:val="20"/>
    </w:rPr>
  </w:style>
  <w:style w:type="paragraph" w:customStyle="1" w:styleId="ScheduleParagraphSub">
    <w:name w:val="Schedule Paragraph (Sub)"/>
    <w:basedOn w:val="Normal"/>
    <w:next w:val="Normal"/>
    <w:rsid w:val="0019644E"/>
    <w:pPr>
      <w:ind w:left="2381"/>
    </w:pPr>
    <w:rPr>
      <w:sz w:val="20"/>
    </w:rPr>
  </w:style>
  <w:style w:type="paragraph" w:customStyle="1" w:styleId="ScheduleParagraphSub-Sub">
    <w:name w:val="Schedule Paragraph (Sub-Sub)"/>
    <w:basedOn w:val="Normal"/>
    <w:next w:val="Normal"/>
    <w:rsid w:val="0019644E"/>
    <w:pPr>
      <w:ind w:left="2892"/>
    </w:pPr>
    <w:rPr>
      <w:sz w:val="20"/>
    </w:rPr>
  </w:style>
  <w:style w:type="paragraph" w:customStyle="1" w:styleId="ScheduleSection">
    <w:name w:val="Schedule Section"/>
    <w:basedOn w:val="Normal"/>
    <w:next w:val="Normal"/>
    <w:rsid w:val="0019644E"/>
    <w:pPr>
      <w:ind w:left="851"/>
    </w:pPr>
    <w:rPr>
      <w:b/>
      <w:i/>
      <w:sz w:val="20"/>
    </w:rPr>
  </w:style>
  <w:style w:type="paragraph" w:customStyle="1" w:styleId="ScheduleSectionSub">
    <w:name w:val="Schedule Section (Sub)"/>
    <w:basedOn w:val="Normal"/>
    <w:next w:val="Normal"/>
    <w:rsid w:val="0019644E"/>
    <w:pPr>
      <w:ind w:left="1361"/>
    </w:pPr>
    <w:rPr>
      <w:sz w:val="20"/>
    </w:rPr>
  </w:style>
  <w:style w:type="paragraph" w:customStyle="1" w:styleId="ChapterHeading">
    <w:name w:val="Chapter Heading"/>
    <w:basedOn w:val="Normal"/>
    <w:next w:val="Normal"/>
    <w:rsid w:val="0019644E"/>
    <w:pPr>
      <w:spacing w:before="240" w:after="120"/>
      <w:jc w:val="center"/>
    </w:pPr>
    <w:rPr>
      <w:b/>
      <w:caps/>
      <w:sz w:val="26"/>
    </w:rPr>
  </w:style>
  <w:style w:type="paragraph" w:customStyle="1" w:styleId="AmndChptr">
    <w:name w:val="Amnd Chptr"/>
    <w:basedOn w:val="Normal"/>
    <w:next w:val="Normal"/>
    <w:rsid w:val="0019644E"/>
    <w:pPr>
      <w:spacing w:before="240" w:after="120"/>
      <w:ind w:left="1361"/>
      <w:jc w:val="center"/>
    </w:pPr>
    <w:rPr>
      <w:b/>
      <w:caps/>
      <w:sz w:val="26"/>
    </w:rPr>
  </w:style>
  <w:style w:type="paragraph" w:customStyle="1" w:styleId="Amendment">
    <w:name w:val="Amendment"/>
    <w:next w:val="Normal"/>
    <w:rsid w:val="0019644E"/>
    <w:pPr>
      <w:tabs>
        <w:tab w:val="right" w:pos="3362"/>
      </w:tabs>
      <w:spacing w:before="120"/>
      <w:ind w:left="3345" w:hanging="2835"/>
    </w:pPr>
    <w:rPr>
      <w:sz w:val="24"/>
      <w:lang w:eastAsia="en-US"/>
    </w:rPr>
  </w:style>
  <w:style w:type="paragraph" w:styleId="ListParagraph">
    <w:name w:val="List Paragraph"/>
    <w:basedOn w:val="Normal"/>
    <w:uiPriority w:val="34"/>
    <w:qFormat/>
    <w:rsid w:val="0019644E"/>
    <w:pPr>
      <w:tabs>
        <w:tab w:val="clear" w:pos="720"/>
      </w:tabs>
      <w:spacing w:after="200"/>
      <w:ind w:left="720"/>
    </w:pPr>
  </w:style>
  <w:style w:type="paragraph" w:customStyle="1" w:styleId="NewFormHeading">
    <w:name w:val="New Form Heading"/>
    <w:next w:val="Normal"/>
    <w:autoRedefine/>
    <w:qFormat/>
    <w:rsid w:val="0019644E"/>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19644E"/>
    <w:rPr>
      <w:sz w:val="24"/>
      <w:lang w:eastAsia="en-US"/>
    </w:rPr>
  </w:style>
  <w:style w:type="character" w:customStyle="1" w:styleId="AmendHeading1Char">
    <w:name w:val="Amend. Heading 1 Char"/>
    <w:link w:val="AmendHeading1"/>
    <w:rsid w:val="002D2CF9"/>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460</Words>
  <Characters>2420</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Bail Amendment (Tough Bail) Bill 2025</vt:lpstr>
    </vt:vector>
  </TitlesOfParts>
  <Manager/>
  <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Bail Amendment (Tough Bail) Bill 2025</dc:title>
  <dc:subject>OCPC Word Template</dc:subject>
  <dc:creator>Tom Mills</dc:creator>
  <cp:keywords>Formats, House Amendments</cp:keywords>
  <dc:description>20/02/2025 (Prod)</dc:description>
  <cp:lastModifiedBy>Juliana Duan</cp:lastModifiedBy>
  <cp:revision>6</cp:revision>
  <cp:lastPrinted>2025-04-01T16:15:00Z</cp:lastPrinted>
  <dcterms:created xsi:type="dcterms:W3CDTF">2025-04-01T10:40:00Z</dcterms:created>
  <dcterms:modified xsi:type="dcterms:W3CDTF">2025-04-01T16:17:00Z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592630</vt:i4>
  </property>
  <property fmtid="{D5CDD505-2E9C-101B-9397-08002B2CF9AE}" pid="10" name="DocSubFolderNumber">
    <vt:lpwstr>S25/437</vt:lpwstr>
  </property>
</Properties>
</file>