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B5BD" w14:textId="09F929D1" w:rsidR="00712B9B" w:rsidRDefault="007D314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077E855" w14:textId="5FDE38B0" w:rsidR="00712B9B" w:rsidRDefault="007D314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BUILDING LEGISLATION AMENDMENT (BUYER PROTECTIONS) BILL 2025</w:t>
      </w:r>
    </w:p>
    <w:p w14:paraId="3318C219" w14:textId="2908D4DB" w:rsidR="00712B9B" w:rsidRDefault="007D3141" w:rsidP="007D314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7DAFBEB" w14:textId="6747F5BF" w:rsidR="00712B9B" w:rsidRDefault="007D314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Nick Staikos)</w:t>
      </w:r>
    </w:p>
    <w:bookmarkEnd w:id="3"/>
    <w:p w14:paraId="06FF411D" w14:textId="77777777" w:rsidR="006961E4" w:rsidRDefault="006961E4">
      <w:pPr>
        <w:tabs>
          <w:tab w:val="left" w:pos="3912"/>
          <w:tab w:val="left" w:pos="4423"/>
        </w:tabs>
      </w:pPr>
    </w:p>
    <w:p w14:paraId="0971A7BE" w14:textId="38197D1A" w:rsidR="008416AE" w:rsidRDefault="00671CAC" w:rsidP="00671CAC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96, page 116, line 22, omit "3" and insert "2".</w:t>
      </w:r>
    </w:p>
    <w:sectPr w:rsidR="008416AE" w:rsidSect="007D31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CCC2A" w14:textId="77777777" w:rsidR="00671CAC" w:rsidRDefault="00671CAC">
      <w:r>
        <w:separator/>
      </w:r>
    </w:p>
  </w:endnote>
  <w:endnote w:type="continuationSeparator" w:id="0">
    <w:p w14:paraId="5E2651F7" w14:textId="77777777" w:rsidR="00671CAC" w:rsidRDefault="006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5051" w14:textId="77777777" w:rsidR="0038690A" w:rsidRDefault="0038690A" w:rsidP="007D31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FF3C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2402" w14:textId="4371E0BB" w:rsidR="007D3141" w:rsidRDefault="007D3141" w:rsidP="00A71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7775C2" w14:textId="13861B89" w:rsidR="00EB7B62" w:rsidRPr="007D3141" w:rsidRDefault="007D3141" w:rsidP="007D314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7D314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A8BE" w14:textId="332266DE" w:rsidR="003A0472" w:rsidRPr="00DB51E7" w:rsidRDefault="007D314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78D37" w14:textId="77777777" w:rsidR="00671CAC" w:rsidRDefault="00671CAC">
      <w:r>
        <w:separator/>
      </w:r>
    </w:p>
  </w:footnote>
  <w:footnote w:type="continuationSeparator" w:id="0">
    <w:p w14:paraId="67F60F3E" w14:textId="77777777" w:rsidR="00671CAC" w:rsidRDefault="0067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AD07" w14:textId="1E710308" w:rsidR="00671CAC" w:rsidRPr="007D3141" w:rsidRDefault="007D3141" w:rsidP="007D3141">
    <w:pPr>
      <w:pStyle w:val="Header"/>
      <w:jc w:val="right"/>
    </w:pPr>
    <w:r w:rsidRPr="007D3141">
      <w:t>NST01A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5F60" w14:textId="680DE436" w:rsidR="0038690A" w:rsidRPr="007D3141" w:rsidRDefault="007D3141" w:rsidP="007D3141">
    <w:pPr>
      <w:pStyle w:val="Header"/>
      <w:jc w:val="right"/>
    </w:pPr>
    <w:r w:rsidRPr="007D3141">
      <w:t>NST01A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599741E"/>
    <w:multiLevelType w:val="multilevel"/>
    <w:tmpl w:val="F55ED5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F32FD"/>
    <w:multiLevelType w:val="multilevel"/>
    <w:tmpl w:val="F55ED5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9459522">
    <w:abstractNumId w:val="0"/>
  </w:num>
  <w:num w:numId="2" w16cid:durableId="829565231">
    <w:abstractNumId w:val="2"/>
  </w:num>
  <w:num w:numId="3" w16cid:durableId="1791237910">
    <w:abstractNumId w:val="6"/>
  </w:num>
  <w:num w:numId="4" w16cid:durableId="1383094913">
    <w:abstractNumId w:val="4"/>
  </w:num>
  <w:num w:numId="5" w16cid:durableId="1455100388">
    <w:abstractNumId w:val="7"/>
  </w:num>
  <w:num w:numId="6" w16cid:durableId="248585743">
    <w:abstractNumId w:val="3"/>
  </w:num>
  <w:num w:numId="7" w16cid:durableId="2044818447">
    <w:abstractNumId w:val="17"/>
  </w:num>
  <w:num w:numId="8" w16cid:durableId="2016423115">
    <w:abstractNumId w:val="12"/>
  </w:num>
  <w:num w:numId="9" w16cid:durableId="866989216">
    <w:abstractNumId w:val="5"/>
  </w:num>
  <w:num w:numId="10" w16cid:durableId="542910400">
    <w:abstractNumId w:val="11"/>
  </w:num>
  <w:num w:numId="11" w16cid:durableId="199054612">
    <w:abstractNumId w:val="8"/>
  </w:num>
  <w:num w:numId="12" w16cid:durableId="1316761602">
    <w:abstractNumId w:val="1"/>
  </w:num>
  <w:num w:numId="13" w16cid:durableId="1523131175">
    <w:abstractNumId w:val="18"/>
  </w:num>
  <w:num w:numId="14" w16cid:durableId="139425020">
    <w:abstractNumId w:val="14"/>
  </w:num>
  <w:num w:numId="15" w16cid:durableId="1724132875">
    <w:abstractNumId w:val="13"/>
  </w:num>
  <w:num w:numId="16" w16cid:durableId="1048190905">
    <w:abstractNumId w:val="16"/>
  </w:num>
  <w:num w:numId="17" w16cid:durableId="1496533680">
    <w:abstractNumId w:val="10"/>
  </w:num>
  <w:num w:numId="18" w16cid:durableId="598413902">
    <w:abstractNumId w:val="19"/>
  </w:num>
  <w:num w:numId="19" w16cid:durableId="356665487">
    <w:abstractNumId w:val="9"/>
  </w:num>
  <w:num w:numId="20" w16cid:durableId="1501971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19"/>
    <w:docVar w:name="vActTitle" w:val="Building Legislation Amendment (Buyer Protections) Bill 2025"/>
    <w:docVar w:name="vBillNo" w:val="219"/>
    <w:docVar w:name="vBillTitle" w:val="Building Legislation Amendment (Buyer Protections) Bill 2025"/>
    <w:docVar w:name="vDocumentType" w:val=".HOUSEAMEND"/>
    <w:docVar w:name="vDraftNo" w:val="0"/>
    <w:docVar w:name="vDraftVers" w:val="2"/>
    <w:docVar w:name="vDraftVersion" w:val="23544 - NST01A - Government (Mr Nick Staikos) House Print"/>
    <w:docVar w:name="VersionNo" w:val="2"/>
    <w:docVar w:name="vFileName" w:val="601219GNSTA.H"/>
    <w:docVar w:name="vFileVersion" w:val="A"/>
    <w:docVar w:name="vFinalisePrevVer" w:val="True"/>
    <w:docVar w:name="vGovNonGov" w:val="7"/>
    <w:docVar w:name="vHouseType" w:val="0"/>
    <w:docVar w:name="vILDNum" w:val="23544"/>
    <w:docVar w:name="vIsBrandNewVersion" w:val="No"/>
    <w:docVar w:name="vIsNewDocument" w:val="False"/>
    <w:docVar w:name="vLegCommission" w:val="0"/>
    <w:docVar w:name="vMinisterID" w:val="259"/>
    <w:docVar w:name="vMinisterName" w:val="Staikos, Nick, Mr"/>
    <w:docVar w:name="vMinisterNameIndex" w:val="106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219GNSTA.H"/>
    <w:docVar w:name="vPrevMinisterID" w:val="259"/>
    <w:docVar w:name="vPrnOnSepLine" w:val="False"/>
    <w:docVar w:name="vSavedToLocal" w:val="No"/>
    <w:docVar w:name="vSecurityMarking" w:val="0"/>
    <w:docVar w:name="vSeqNum" w:val="NST01A"/>
    <w:docVar w:name="vSession" w:val="1"/>
    <w:docVar w:name="vTRIMFileName" w:val="23544 - NST01A - Government (Mr Nick Staikos) House Print"/>
    <w:docVar w:name="vTRIMRecordNumber" w:val="D25/5536[v2]"/>
    <w:docVar w:name="vTxtAfterIndex" w:val="-1"/>
    <w:docVar w:name="vTxtBefore" w:val="Amendment to be moved by"/>
    <w:docVar w:name="vTxtBeforeIndex" w:val="-1"/>
    <w:docVar w:name="vVersionDate" w:val="1/4/2025"/>
    <w:docVar w:name="vYear" w:val="2025"/>
  </w:docVars>
  <w:rsids>
    <w:rsidRoot w:val="00671CAC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48B9"/>
    <w:rsid w:val="00144FB5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1807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08FC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37DF5"/>
    <w:rsid w:val="00640007"/>
    <w:rsid w:val="006422ED"/>
    <w:rsid w:val="00645A24"/>
    <w:rsid w:val="0064678C"/>
    <w:rsid w:val="006478EC"/>
    <w:rsid w:val="00650714"/>
    <w:rsid w:val="00655CF1"/>
    <w:rsid w:val="00661E86"/>
    <w:rsid w:val="00671CAC"/>
    <w:rsid w:val="00672208"/>
    <w:rsid w:val="006758F9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50E6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141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3B7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A7C1C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1F11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AFC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6A4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3793"/>
    <w:rsid w:val="00B04C8F"/>
    <w:rsid w:val="00B05D92"/>
    <w:rsid w:val="00B06A20"/>
    <w:rsid w:val="00B07F37"/>
    <w:rsid w:val="00B13635"/>
    <w:rsid w:val="00B13FFA"/>
    <w:rsid w:val="00B143E3"/>
    <w:rsid w:val="00B20028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B60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5BA9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26FBC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FF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314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D314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D314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D314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D314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D314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D314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D314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D314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D314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D3141"/>
    <w:pPr>
      <w:ind w:left="1871"/>
    </w:pPr>
  </w:style>
  <w:style w:type="paragraph" w:customStyle="1" w:styleId="Normal-Draft">
    <w:name w:val="Normal - Draft"/>
    <w:rsid w:val="007D31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D3141"/>
    <w:pPr>
      <w:ind w:left="2381"/>
    </w:pPr>
  </w:style>
  <w:style w:type="paragraph" w:customStyle="1" w:styleId="AmendBody3">
    <w:name w:val="Amend. Body 3"/>
    <w:basedOn w:val="Normal-Draft"/>
    <w:next w:val="Normal"/>
    <w:rsid w:val="007D3141"/>
    <w:pPr>
      <w:ind w:left="2892"/>
    </w:pPr>
  </w:style>
  <w:style w:type="paragraph" w:customStyle="1" w:styleId="AmendBody4">
    <w:name w:val="Amend. Body 4"/>
    <w:basedOn w:val="Normal-Draft"/>
    <w:next w:val="Normal"/>
    <w:rsid w:val="007D3141"/>
    <w:pPr>
      <w:ind w:left="3402"/>
    </w:pPr>
  </w:style>
  <w:style w:type="paragraph" w:styleId="Header">
    <w:name w:val="header"/>
    <w:basedOn w:val="Normal"/>
    <w:rsid w:val="007D31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D314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D314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D314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D314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D314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D314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D314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D314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D314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D3141"/>
    <w:pPr>
      <w:suppressLineNumbers w:val="0"/>
    </w:pPr>
  </w:style>
  <w:style w:type="paragraph" w:customStyle="1" w:styleId="BodyParagraph">
    <w:name w:val="Body Paragraph"/>
    <w:next w:val="Normal"/>
    <w:rsid w:val="007D314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D314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D314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D314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D314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D31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D314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D314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D3141"/>
    <w:rPr>
      <w:caps w:val="0"/>
    </w:rPr>
  </w:style>
  <w:style w:type="paragraph" w:customStyle="1" w:styleId="Normal-Schedule">
    <w:name w:val="Normal - Schedule"/>
    <w:rsid w:val="007D314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D314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D314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D314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D31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D314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D3141"/>
  </w:style>
  <w:style w:type="paragraph" w:customStyle="1" w:styleId="Penalty">
    <w:name w:val="Penalty"/>
    <w:next w:val="Normal"/>
    <w:rsid w:val="007D314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D314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D314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D314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D314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D314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D314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D314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D314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D314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D314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D314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D314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D3141"/>
    <w:pPr>
      <w:suppressLineNumbers w:val="0"/>
    </w:pPr>
  </w:style>
  <w:style w:type="paragraph" w:customStyle="1" w:styleId="AutoNumber">
    <w:name w:val="Auto Number"/>
    <w:rsid w:val="007D314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D314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D3141"/>
    <w:rPr>
      <w:vertAlign w:val="superscript"/>
    </w:rPr>
  </w:style>
  <w:style w:type="paragraph" w:styleId="EndnoteText">
    <w:name w:val="endnote text"/>
    <w:basedOn w:val="Normal"/>
    <w:semiHidden/>
    <w:rsid w:val="007D314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D314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D314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D314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D314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D3141"/>
    <w:pPr>
      <w:spacing w:after="120"/>
      <w:jc w:val="center"/>
    </w:pPr>
  </w:style>
  <w:style w:type="paragraph" w:styleId="MacroText">
    <w:name w:val="macro"/>
    <w:semiHidden/>
    <w:rsid w:val="007D31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D31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D31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D31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D31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D314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D314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D31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D31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D31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D314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D314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D314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D314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D314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D314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D314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D3141"/>
    <w:pPr>
      <w:suppressLineNumbers w:val="0"/>
    </w:pPr>
  </w:style>
  <w:style w:type="paragraph" w:customStyle="1" w:styleId="DraftHeading3">
    <w:name w:val="Draft Heading 3"/>
    <w:basedOn w:val="Normal"/>
    <w:next w:val="Normal"/>
    <w:rsid w:val="007D3141"/>
    <w:pPr>
      <w:suppressLineNumbers w:val="0"/>
    </w:pPr>
  </w:style>
  <w:style w:type="paragraph" w:customStyle="1" w:styleId="DraftHeading4">
    <w:name w:val="Draft Heading 4"/>
    <w:basedOn w:val="Normal"/>
    <w:next w:val="Normal"/>
    <w:rsid w:val="007D3141"/>
    <w:pPr>
      <w:suppressLineNumbers w:val="0"/>
    </w:pPr>
  </w:style>
  <w:style w:type="paragraph" w:customStyle="1" w:styleId="DraftHeading5">
    <w:name w:val="Draft Heading 5"/>
    <w:basedOn w:val="Normal"/>
    <w:next w:val="Normal"/>
    <w:rsid w:val="007D314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D314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D314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D314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D314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D314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D31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D31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D31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D31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D314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D314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D314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D314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D314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D314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D314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D314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D314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D314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D314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D314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D314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D314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D314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D314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D314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D314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D314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D314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D314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D314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314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B93BD-951C-4578-B5D5-3353DFFD45FA}"/>
</file>

<file path=customXml/itemProps2.xml><?xml version="1.0" encoding="utf-8"?>
<ds:datastoreItem xmlns:ds="http://schemas.openxmlformats.org/officeDocument/2006/customXml" ds:itemID="{87546724-9D6D-443E-B811-56D93182FD8C}"/>
</file>

<file path=customXml/itemProps3.xml><?xml version="1.0" encoding="utf-8"?>
<ds:datastoreItem xmlns:ds="http://schemas.openxmlformats.org/officeDocument/2006/customXml" ds:itemID="{8FBFF87D-1381-4E94-9E40-5189E374A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Legislation Amendment (Buyer Protections) Bill 2025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Legislation Amendment (Buyer Protections) Bill 2025</dc:title>
  <dc:subject>OCPC Word Template</dc:subject>
  <dc:creator/>
  <cp:keywords>Formats, House Amendments</cp:keywords>
  <dc:description>20/02/2025 (Prod)</dc:description>
  <cp:lastModifiedBy/>
  <cp:revision>1</cp:revision>
  <cp:lastPrinted>2025-03-18T05:01:00Z</cp:lastPrinted>
  <dcterms:created xsi:type="dcterms:W3CDTF">2025-03-31T22:45:00Z</dcterms:created>
  <dcterms:modified xsi:type="dcterms:W3CDTF">2025-03-31T22:45:00Z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573545</vt:i4>
  </property>
  <property fmtid="{D5CDD505-2E9C-101B-9397-08002B2CF9AE}" pid="10" name="DocSubFolderNumber">
    <vt:lpwstr>S24/1718</vt:lpwstr>
  </property>
  <property fmtid="{D5CDD505-2E9C-101B-9397-08002B2CF9AE}" pid="11" name="ContentTypeId">
    <vt:lpwstr>0x010100E0B5C0078E471A4196857C4BBE028DFF</vt:lpwstr>
  </property>
</Properties>
</file>