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290FC3">
        <w:rPr>
          <w:b/>
          <w:sz w:val="28"/>
        </w:rPr>
        <w:t>014</w:t>
      </w:r>
    </w:p>
    <w:p w:rsidR="00912D15" w:rsidRDefault="00290FC3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Port Bellarine Tourist Resort Act 1981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290FC3">
        <w:rPr>
          <w:b/>
        </w:rPr>
        <w:t>9555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290FC3">
        <w:rPr>
          <w:b/>
        </w:rPr>
        <w:t>1981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>
        <w:br/>
      </w:r>
      <w:r w:rsidR="00290FC3">
        <w:t>4 April 2012</w:t>
      </w:r>
    </w:p>
    <w:p w:rsidR="004D405B" w:rsidRDefault="004D405B"/>
    <w:p w:rsidR="004D405B" w:rsidRDefault="004D405B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290FC3">
        <w:rPr>
          <w:b/>
        </w:rPr>
        <w:t>4 April 2012</w:t>
      </w:r>
      <w:r w:rsidR="00E94E93">
        <w:rPr>
          <w:b/>
        </w:rPr>
        <w:t xml:space="preserve"> </w:t>
      </w:r>
      <w:r>
        <w:rPr>
          <w:b/>
        </w:rPr>
        <w:t xml:space="preserve">by section </w:t>
      </w:r>
      <w:r w:rsidR="00290FC3">
        <w:rPr>
          <w:b/>
        </w:rPr>
        <w:t>4</w:t>
      </w:r>
      <w:r>
        <w:rPr>
          <w:b/>
        </w:rPr>
        <w:t xml:space="preserve"> of the </w:t>
      </w:r>
      <w:r w:rsidR="00290FC3">
        <w:rPr>
          <w:b/>
        </w:rPr>
        <w:t>Port Bellarine Tourist Resort (Repeal)</w:t>
      </w:r>
      <w:r w:rsidR="00CB5FB7">
        <w:rPr>
          <w:b/>
        </w:rPr>
        <w:t xml:space="preserve"> </w:t>
      </w:r>
      <w:r>
        <w:rPr>
          <w:b/>
        </w:rPr>
        <w:t xml:space="preserve">Act </w:t>
      </w:r>
      <w:r w:rsidR="00290FC3">
        <w:rPr>
          <w:b/>
        </w:rPr>
        <w:t>2012</w:t>
      </w:r>
      <w:r>
        <w:rPr>
          <w:b/>
        </w:rPr>
        <w:t>, No. </w:t>
      </w:r>
      <w:r w:rsidR="00725E5D">
        <w:rPr>
          <w:b/>
        </w:rPr>
        <w:t>16</w:t>
      </w:r>
      <w:r w:rsidR="00290FC3">
        <w:rPr>
          <w:b/>
        </w:rPr>
        <w:t>/2012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5FD" w:rsidRDefault="009E25FD">
      <w:pPr>
        <w:rPr>
          <w:sz w:val="4"/>
        </w:rPr>
      </w:pPr>
    </w:p>
  </w:endnote>
  <w:endnote w:type="continuationSeparator" w:id="0">
    <w:p w:rsidR="009E25FD" w:rsidRDefault="009E25F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7"/>
      <w:docPartObj>
        <w:docPartGallery w:val="Page Numbers (Bottom of Page)"/>
        <w:docPartUnique/>
      </w:docPartObj>
    </w:sdtPr>
    <w:sdtContent>
      <w:p w:rsidR="00AC3634" w:rsidRDefault="007C0CF7" w:rsidP="00AC363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5pt;margin-top:-.2pt;width:310.5pt;height:.75pt;z-index:251658240;mso-position-horizontal-relative:text;mso-position-vertical-relative:text" o:connectortype="straight"/>
          </w:pict>
        </w:r>
        <w:fldSimple w:instr=" PAGE   \* MERGEFORMAT ">
          <w:r w:rsidR="00CB2D9D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5FD" w:rsidRDefault="009E25FD">
      <w:r>
        <w:separator/>
      </w:r>
    </w:p>
  </w:footnote>
  <w:footnote w:type="continuationSeparator" w:id="0">
    <w:p w:rsidR="009E25FD" w:rsidRDefault="009E25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5A18C8"/>
    <w:rsid w:val="00006416"/>
    <w:rsid w:val="00052CA5"/>
    <w:rsid w:val="00121DD7"/>
    <w:rsid w:val="001459B5"/>
    <w:rsid w:val="00161CCC"/>
    <w:rsid w:val="0016506A"/>
    <w:rsid w:val="00250CC9"/>
    <w:rsid w:val="00290FC3"/>
    <w:rsid w:val="002E0BE4"/>
    <w:rsid w:val="0032246C"/>
    <w:rsid w:val="0038463B"/>
    <w:rsid w:val="003E629A"/>
    <w:rsid w:val="004B788D"/>
    <w:rsid w:val="004D405B"/>
    <w:rsid w:val="005A18C8"/>
    <w:rsid w:val="00725E5D"/>
    <w:rsid w:val="007C0CF7"/>
    <w:rsid w:val="00855283"/>
    <w:rsid w:val="00885432"/>
    <w:rsid w:val="00912D15"/>
    <w:rsid w:val="00971B83"/>
    <w:rsid w:val="009E25FD"/>
    <w:rsid w:val="00A1139B"/>
    <w:rsid w:val="00A75E3E"/>
    <w:rsid w:val="00AC3634"/>
    <w:rsid w:val="00AD0BD9"/>
    <w:rsid w:val="00AE2878"/>
    <w:rsid w:val="00CB2D9D"/>
    <w:rsid w:val="00CB5FB7"/>
    <w:rsid w:val="00E75605"/>
    <w:rsid w:val="00E774F0"/>
    <w:rsid w:val="00E94E93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C363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FF57F-E768-4578-A184-6F64BC42B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2007-07-02T00:51:00Z</cp:lastPrinted>
  <dcterms:created xsi:type="dcterms:W3CDTF">2012-04-04T04:39:00Z</dcterms:created>
  <dcterms:modified xsi:type="dcterms:W3CDTF">2012-04-04T04:39:00Z</dcterms:modified>
  <cp:category>LIS</cp:category>
</cp:coreProperties>
</file>