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68" w:rsidRPr="00353733" w:rsidRDefault="00897668" w:rsidP="00897668">
      <w:pPr>
        <w:spacing w:after="0" w:line="240" w:lineRule="auto"/>
        <w:rPr>
          <w:rFonts w:ascii="Times New Roman" w:hAnsi="Times New Roman" w:cs="Times New Roman"/>
          <w:b/>
          <w:sz w:val="28"/>
          <w:u w:val="single"/>
        </w:rPr>
      </w:pPr>
      <w:r w:rsidRPr="00353733">
        <w:rPr>
          <w:rFonts w:ascii="Times New Roman" w:hAnsi="Times New Roman" w:cs="Times New Roman"/>
          <w:b/>
          <w:sz w:val="28"/>
          <w:u w:val="single"/>
        </w:rPr>
        <w:t>Information Notice</w:t>
      </w: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Act Title</w:t>
      </w:r>
      <w:r w:rsidRPr="00353733">
        <w:rPr>
          <w:rFonts w:ascii="Times New Roman" w:hAnsi="Times New Roman" w:cs="Times New Roman"/>
          <w:b/>
          <w:sz w:val="24"/>
        </w:rPr>
        <w:tab/>
      </w:r>
      <w:bookmarkStart w:id="0" w:name="Acttitle"/>
      <w:r w:rsidR="00A64D2C">
        <w:rPr>
          <w:rFonts w:ascii="Times New Roman" w:hAnsi="Times New Roman" w:cs="Times New Roman"/>
          <w:b/>
          <w:sz w:val="24"/>
        </w:rPr>
        <w:t>Road Safety Act 1986</w:t>
      </w:r>
    </w:p>
    <w:bookmarkEnd w:id="0"/>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Information Title:</w:t>
      </w:r>
      <w:r w:rsidRPr="00353733">
        <w:rPr>
          <w:rFonts w:ascii="Times New Roman" w:hAnsi="Times New Roman" w:cs="Times New Roman"/>
          <w:b/>
          <w:sz w:val="24"/>
        </w:rPr>
        <w:tab/>
      </w:r>
      <w:bookmarkStart w:id="1" w:name="INTitle"/>
      <w:r w:rsidRPr="00353733">
        <w:rPr>
          <w:rFonts w:ascii="Times New Roman" w:hAnsi="Times New Roman" w:cs="Times New Roman"/>
          <w:b/>
          <w:sz w:val="24"/>
        </w:rPr>
        <w:t>Retrospective Commencement</w:t>
      </w:r>
    </w:p>
    <w:bookmarkEnd w:id="1"/>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Version:</w:t>
      </w:r>
      <w:r w:rsidRPr="00353733">
        <w:rPr>
          <w:rFonts w:ascii="Times New Roman" w:hAnsi="Times New Roman" w:cs="Times New Roman"/>
          <w:b/>
          <w:sz w:val="24"/>
        </w:rPr>
        <w:tab/>
      </w:r>
      <w:bookmarkStart w:id="2" w:name="ActRevision"/>
      <w:r w:rsidR="00A64D2C">
        <w:rPr>
          <w:rFonts w:ascii="Times New Roman" w:hAnsi="Times New Roman" w:cs="Times New Roman"/>
          <w:b/>
          <w:sz w:val="24"/>
        </w:rPr>
        <w:t>140</w:t>
      </w:r>
    </w:p>
    <w:bookmarkEnd w:id="2"/>
    <w:p w:rsidR="00897668" w:rsidRPr="00353733" w:rsidRDefault="00897668" w:rsidP="00897668">
      <w:pPr>
        <w:pBdr>
          <w:bottom w:val="single" w:sz="6" w:space="1" w:color="auto"/>
        </w:pBdr>
        <w:spacing w:after="0" w:line="240" w:lineRule="auto"/>
        <w:rPr>
          <w:rFonts w:ascii="Times New Roman" w:hAnsi="Times New Roman" w:cs="Times New Roman"/>
          <w:sz w:val="24"/>
        </w:rPr>
      </w:pPr>
    </w:p>
    <w:p w:rsidR="00897668" w:rsidRPr="00353733" w:rsidRDefault="00897668" w:rsidP="00897668">
      <w:pPr>
        <w:spacing w:after="0" w:line="240" w:lineRule="auto"/>
        <w:rPr>
          <w:rFonts w:ascii="Times New Roman" w:hAnsi="Times New Roman" w:cs="Times New Roman"/>
          <w:sz w:val="24"/>
        </w:rPr>
      </w:pPr>
    </w:p>
    <w:p w:rsidR="00FA2EDE" w:rsidRDefault="00FA2EDE" w:rsidP="00FA2EDE">
      <w:pPr>
        <w:spacing w:after="0" w:line="240" w:lineRule="auto"/>
        <w:rPr>
          <w:rFonts w:ascii="Times New Roman" w:hAnsi="Times New Roman" w:cs="Times New Roman"/>
          <w:sz w:val="24"/>
        </w:rPr>
      </w:pPr>
      <w:r>
        <w:rPr>
          <w:rFonts w:ascii="Times New Roman" w:hAnsi="Times New Roman" w:cs="Times New Roman"/>
          <w:sz w:val="24"/>
        </w:rPr>
        <w:t>The insertion of section </w:t>
      </w:r>
      <w:proofErr w:type="spellStart"/>
      <w:r>
        <w:rPr>
          <w:rFonts w:ascii="Times New Roman" w:hAnsi="Times New Roman" w:cs="Times New Roman"/>
          <w:sz w:val="24"/>
        </w:rPr>
        <w:t>103ZD</w:t>
      </w:r>
      <w:proofErr w:type="spellEnd"/>
      <w:r>
        <w:rPr>
          <w:rFonts w:ascii="Times New Roman" w:hAnsi="Times New Roman" w:cs="Times New Roman"/>
          <w:sz w:val="24"/>
        </w:rPr>
        <w:t xml:space="preserve"> of the </w:t>
      </w:r>
      <w:r>
        <w:rPr>
          <w:rFonts w:ascii="Times New Roman" w:hAnsi="Times New Roman" w:cs="Times New Roman"/>
          <w:b/>
          <w:sz w:val="24"/>
        </w:rPr>
        <w:t>Road Safety Act 1986</w:t>
      </w:r>
      <w:r>
        <w:rPr>
          <w:rFonts w:ascii="Times New Roman" w:hAnsi="Times New Roman" w:cs="Times New Roman"/>
          <w:sz w:val="24"/>
        </w:rPr>
        <w:t xml:space="preserve"> by section 20 of the </w:t>
      </w:r>
      <w:r>
        <w:rPr>
          <w:rFonts w:ascii="Times New Roman" w:hAnsi="Times New Roman" w:cs="Times New Roman"/>
          <w:b/>
          <w:sz w:val="24"/>
        </w:rPr>
        <w:t>Road Safety Amendment (Hoon Driving and Other Matters) Act 2011</w:t>
      </w:r>
      <w:r>
        <w:rPr>
          <w:rFonts w:ascii="Times New Roman" w:hAnsi="Times New Roman" w:cs="Times New Roman"/>
          <w:sz w:val="24"/>
        </w:rPr>
        <w:t>, No. 32/2011 came into operation on 30 June 2011.</w:t>
      </w:r>
    </w:p>
    <w:p w:rsidR="00FA2EDE" w:rsidRDefault="00FA2EDE" w:rsidP="00FA2EDE">
      <w:pPr>
        <w:rPr>
          <w:rFonts w:ascii="Times New Roman" w:hAnsi="Times New Roman" w:cs="Times New Roman"/>
          <w:sz w:val="24"/>
        </w:rPr>
      </w:pPr>
      <w:r>
        <w:rPr>
          <w:rFonts w:ascii="Times New Roman" w:hAnsi="Times New Roman" w:cs="Times New Roman"/>
          <w:sz w:val="24"/>
        </w:rPr>
        <w:t>Section 20 reads as follows:</w:t>
      </w:r>
    </w:p>
    <w:p w:rsidR="00FA2EDE" w:rsidRPr="009E7150" w:rsidRDefault="00FA2EDE" w:rsidP="00FA2EDE">
      <w:pPr>
        <w:pStyle w:val="DraftHeading1"/>
        <w:tabs>
          <w:tab w:val="right" w:pos="680"/>
        </w:tabs>
        <w:ind w:left="850" w:hanging="850"/>
        <w:rPr>
          <w:i w:val="0"/>
        </w:rPr>
      </w:pPr>
      <w:bookmarkStart w:id="3" w:name="_Toc286312938"/>
      <w:bookmarkStart w:id="4" w:name="_Toc288471702"/>
      <w:bookmarkStart w:id="5" w:name="_Toc288839925"/>
      <w:bookmarkStart w:id="6" w:name="_Toc288839988"/>
      <w:bookmarkStart w:id="7" w:name="_Toc289769879"/>
      <w:bookmarkStart w:id="8" w:name="_Toc289788711"/>
      <w:bookmarkStart w:id="9" w:name="_Toc290472441"/>
      <w:bookmarkStart w:id="10" w:name="_Toc290474480"/>
      <w:bookmarkStart w:id="11" w:name="_Toc290474708"/>
      <w:bookmarkStart w:id="12" w:name="_Toc290980292"/>
      <w:bookmarkStart w:id="13" w:name="_Toc290992232"/>
      <w:bookmarkStart w:id="14" w:name="_Toc291075711"/>
      <w:bookmarkStart w:id="15" w:name="_Toc291655361"/>
      <w:bookmarkStart w:id="16" w:name="_Toc292975518"/>
      <w:bookmarkStart w:id="17" w:name="_Toc293481199"/>
      <w:r w:rsidRPr="009E7150">
        <w:rPr>
          <w:i w:val="0"/>
        </w:rPr>
        <w:tab/>
      </w:r>
      <w:bookmarkStart w:id="18" w:name="_Toc293987665"/>
      <w:r w:rsidRPr="009E7150">
        <w:rPr>
          <w:i w:val="0"/>
        </w:rPr>
        <w:t>20</w:t>
      </w:r>
      <w:r w:rsidRPr="009E7150">
        <w:rPr>
          <w:i w:val="0"/>
        </w:rPr>
        <w:tab/>
        <w:t xml:space="preserve">New section </w:t>
      </w:r>
      <w:proofErr w:type="spellStart"/>
      <w:r w:rsidRPr="009E7150">
        <w:rPr>
          <w:i w:val="0"/>
        </w:rPr>
        <w:t>103ZD</w:t>
      </w:r>
      <w:proofErr w:type="spellEnd"/>
      <w:r w:rsidRPr="009E7150">
        <w:rPr>
          <w:i w:val="0"/>
        </w:rPr>
        <w:t xml:space="preserve"> inserted</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FA2EDE" w:rsidRDefault="00FA2EDE" w:rsidP="00FA2EDE">
      <w:pPr>
        <w:pStyle w:val="BodySectionSub"/>
      </w:pPr>
      <w:r>
        <w:t xml:space="preserve">After section </w:t>
      </w:r>
      <w:proofErr w:type="spellStart"/>
      <w:r>
        <w:t>103ZC</w:t>
      </w:r>
      <w:proofErr w:type="spellEnd"/>
      <w:r>
        <w:t xml:space="preserve"> of the </w:t>
      </w:r>
      <w:r w:rsidRPr="00AC61D3">
        <w:rPr>
          <w:b/>
        </w:rPr>
        <w:t>Road Safety Act 1986 insert</w:t>
      </w:r>
      <w:r>
        <w:t>—</w:t>
      </w:r>
    </w:p>
    <w:p w:rsidR="00FA2EDE" w:rsidRDefault="00FA2EDE" w:rsidP="00FA2EDE">
      <w:pPr>
        <w:pStyle w:val="AmendHeading1s"/>
        <w:tabs>
          <w:tab w:val="right" w:pos="1701"/>
        </w:tabs>
        <w:ind w:left="1871" w:hanging="1871"/>
      </w:pPr>
      <w:r w:rsidRPr="00DB1718">
        <w:rPr>
          <w:b w:val="0"/>
        </w:rPr>
        <w:tab/>
      </w:r>
      <w:bookmarkStart w:id="19" w:name="_Toc286312939"/>
      <w:bookmarkStart w:id="20" w:name="_Toc288471703"/>
      <w:bookmarkStart w:id="21" w:name="_Toc288839926"/>
      <w:bookmarkStart w:id="22" w:name="_Toc288839989"/>
      <w:bookmarkStart w:id="23" w:name="_Toc289769880"/>
      <w:bookmarkStart w:id="24" w:name="_Toc289788712"/>
      <w:bookmarkStart w:id="25" w:name="_Toc290472442"/>
      <w:bookmarkStart w:id="26" w:name="_Toc290474481"/>
      <w:bookmarkStart w:id="27" w:name="_Toc290474709"/>
      <w:bookmarkStart w:id="28" w:name="_Toc290980293"/>
      <w:bookmarkStart w:id="29" w:name="_Toc290992233"/>
      <w:bookmarkStart w:id="30" w:name="_Toc291075712"/>
      <w:bookmarkStart w:id="31" w:name="_Toc291655362"/>
      <w:bookmarkStart w:id="32" w:name="_Toc292975519"/>
      <w:bookmarkStart w:id="33" w:name="_Toc293481200"/>
      <w:bookmarkStart w:id="34" w:name="_Toc293987666"/>
      <w:r w:rsidRPr="00DB1718">
        <w:rPr>
          <w:b w:val="0"/>
        </w:rPr>
        <w:t>"</w:t>
      </w:r>
      <w:proofErr w:type="spellStart"/>
      <w:r w:rsidRPr="0012785B">
        <w:t>103ZD</w:t>
      </w:r>
      <w:proofErr w:type="spellEnd"/>
      <w:r>
        <w:tab/>
        <w:t>Transitional provision—Road Safety Amendment (Hoon Driving and Other Matters) Act 2011</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FA2EDE" w:rsidRDefault="00FA2EDE" w:rsidP="00FA2EDE">
      <w:pPr>
        <w:pStyle w:val="AmendHeading1"/>
        <w:tabs>
          <w:tab w:val="right" w:pos="1701"/>
        </w:tabs>
        <w:ind w:left="1871" w:hanging="1871"/>
      </w:pPr>
      <w:r>
        <w:tab/>
      </w:r>
      <w:r w:rsidRPr="00EC6FAB">
        <w:t>(</w:t>
      </w:r>
      <w:r>
        <w:t>1</w:t>
      </w:r>
      <w:r w:rsidRPr="00EC6FAB">
        <w:t>)</w:t>
      </w:r>
      <w:r>
        <w:tab/>
        <w:t xml:space="preserve">Sections </w:t>
      </w:r>
      <w:proofErr w:type="spellStart"/>
      <w:r>
        <w:t>84S</w:t>
      </w:r>
      <w:proofErr w:type="spellEnd"/>
      <w:r>
        <w:t xml:space="preserve">, </w:t>
      </w:r>
      <w:proofErr w:type="spellStart"/>
      <w:r>
        <w:t>84T</w:t>
      </w:r>
      <w:proofErr w:type="spellEnd"/>
      <w:r>
        <w:t xml:space="preserve"> and </w:t>
      </w:r>
      <w:proofErr w:type="spellStart"/>
      <w:r>
        <w:t>84U</w:t>
      </w:r>
      <w:proofErr w:type="spellEnd"/>
      <w:r>
        <w:t xml:space="preserve"> as amended by section 12 of the </w:t>
      </w:r>
      <w:r w:rsidRPr="003F308B">
        <w:rPr>
          <w:b/>
        </w:rPr>
        <w:t>Road Safety Amendment (Hoon Driving and Other Matters) Act 2011</w:t>
      </w:r>
      <w:r>
        <w:t xml:space="preserve"> apply to—</w:t>
      </w:r>
    </w:p>
    <w:p w:rsidR="00FA2EDE" w:rsidRDefault="00FA2EDE" w:rsidP="00FA2EDE">
      <w:pPr>
        <w:pStyle w:val="AmendHeading2"/>
        <w:tabs>
          <w:tab w:val="right" w:pos="2268"/>
        </w:tabs>
        <w:ind w:left="2381" w:hanging="2381"/>
      </w:pPr>
      <w:r>
        <w:tab/>
      </w:r>
      <w:r w:rsidRPr="008D0027">
        <w:t>(a)</w:t>
      </w:r>
      <w:r>
        <w:tab/>
      </w:r>
      <w:proofErr w:type="gramStart"/>
      <w:r>
        <w:t>previous</w:t>
      </w:r>
      <w:proofErr w:type="gramEnd"/>
      <w:r>
        <w:t xml:space="preserve"> relevant offences committed on or after the commencement of section 12 of that Act; and</w:t>
      </w:r>
    </w:p>
    <w:p w:rsidR="00FA2EDE" w:rsidRDefault="00FA2EDE" w:rsidP="00FA2EDE">
      <w:pPr>
        <w:pStyle w:val="AmendHeading2"/>
        <w:tabs>
          <w:tab w:val="right" w:pos="2268"/>
        </w:tabs>
        <w:ind w:left="2381" w:hanging="2381"/>
      </w:pPr>
      <w:r>
        <w:tab/>
      </w:r>
      <w:r w:rsidRPr="008D0027">
        <w:t>(b)</w:t>
      </w:r>
      <w:r>
        <w:tab/>
        <w:t>previous relevant offences committed before the commencement of section 12 of that Act if the most recent relevant offence is alleged to have been committed on or after the commencement of section 12 of that Act.</w:t>
      </w:r>
    </w:p>
    <w:p w:rsidR="00FA2EDE" w:rsidRDefault="00FA2EDE" w:rsidP="00FA2EDE">
      <w:pPr>
        <w:pStyle w:val="AmendHeading1"/>
        <w:tabs>
          <w:tab w:val="right" w:pos="1701"/>
        </w:tabs>
        <w:ind w:left="1871" w:hanging="1871"/>
      </w:pPr>
      <w:r>
        <w:tab/>
      </w:r>
      <w:r w:rsidRPr="00FE4733">
        <w:t>(</w:t>
      </w:r>
      <w:r>
        <w:t>2</w:t>
      </w:r>
      <w:r w:rsidRPr="00FE4733">
        <w:t>)</w:t>
      </w:r>
      <w:r w:rsidRPr="00FE4733">
        <w:tab/>
      </w:r>
      <w:r>
        <w:t xml:space="preserve">For the purposes of subsection (1), if a relevant offence is alleged to have been committed between 2 dates, one before and one after the commencement of section 12 of the </w:t>
      </w:r>
      <w:r>
        <w:rPr>
          <w:b/>
        </w:rPr>
        <w:t>Road Safety Amendment (Hoon Driving and Other Matters) Act 2011</w:t>
      </w:r>
      <w:r>
        <w:t>, the relevant offence is alleged to have been committed before the commencement of section 12 of that Act.</w:t>
      </w:r>
    </w:p>
    <w:p w:rsidR="00FA2EDE" w:rsidRPr="003535F9" w:rsidRDefault="00FA2EDE" w:rsidP="00FA2EDE">
      <w:pPr>
        <w:pStyle w:val="AmendHeading1"/>
        <w:tabs>
          <w:tab w:val="right" w:pos="1701"/>
        </w:tabs>
        <w:ind w:left="1871" w:hanging="1871"/>
      </w:pPr>
      <w:r>
        <w:tab/>
      </w:r>
      <w:r w:rsidRPr="008D0027">
        <w:t>(</w:t>
      </w:r>
      <w:r>
        <w:t>3</w:t>
      </w:r>
      <w:r w:rsidRPr="008D0027">
        <w:t>)</w:t>
      </w:r>
      <w:r w:rsidRPr="003535F9">
        <w:tab/>
      </w:r>
      <w:r>
        <w:t xml:space="preserve">Section </w:t>
      </w:r>
      <w:proofErr w:type="spellStart"/>
      <w:r>
        <w:t>84TA</w:t>
      </w:r>
      <w:proofErr w:type="spellEnd"/>
      <w:r>
        <w:t xml:space="preserve"> as inserted by section 13 of the </w:t>
      </w:r>
      <w:r w:rsidRPr="00456A32">
        <w:rPr>
          <w:b/>
        </w:rPr>
        <w:t>Road Safety Amendment (Hoon Driving and Other Matters) Act 2011</w:t>
      </w:r>
      <w:r>
        <w:t xml:space="preserve"> applies to an impoundment or immobilisation order or a forfeiture order made on or after the commencement of section 13 of that Act, irrespective of when the offence is alleged to have been committed.</w:t>
      </w:r>
    </w:p>
    <w:p w:rsidR="00FA2EDE" w:rsidRPr="003535F9" w:rsidRDefault="00FA2EDE" w:rsidP="00FA2EDE">
      <w:pPr>
        <w:pStyle w:val="AmendHeading1"/>
        <w:tabs>
          <w:tab w:val="right" w:pos="1701"/>
        </w:tabs>
        <w:ind w:left="1871" w:hanging="1871"/>
      </w:pPr>
      <w:r>
        <w:tab/>
      </w:r>
      <w:r w:rsidRPr="008D0027">
        <w:t>(</w:t>
      </w:r>
      <w:r>
        <w:t>4</w:t>
      </w:r>
      <w:r w:rsidRPr="008D0027">
        <w:t>)</w:t>
      </w:r>
      <w:r w:rsidRPr="003535F9">
        <w:tab/>
      </w:r>
      <w:r>
        <w:t xml:space="preserve">Section </w:t>
      </w:r>
      <w:proofErr w:type="spellStart"/>
      <w:r>
        <w:t>84WA</w:t>
      </w:r>
      <w:proofErr w:type="spellEnd"/>
      <w:r>
        <w:t xml:space="preserve"> as inserted by section 14 of the </w:t>
      </w:r>
      <w:r w:rsidRPr="00456A32">
        <w:rPr>
          <w:b/>
        </w:rPr>
        <w:t>Road Safety Amendment (Hoon Driving and Other Matters) Act 2011</w:t>
      </w:r>
      <w:r>
        <w:t xml:space="preserve"> applies to a notice under section </w:t>
      </w:r>
      <w:proofErr w:type="spellStart"/>
      <w:r>
        <w:t>84W</w:t>
      </w:r>
      <w:proofErr w:type="spellEnd"/>
      <w:r>
        <w:t>(1) served on or after the commencement of section 14 of that Act, irrespective of when the offence is alleged to have been committed.</w:t>
      </w:r>
    </w:p>
    <w:p w:rsidR="00FA2EDE" w:rsidRPr="003535F9" w:rsidRDefault="00FA2EDE" w:rsidP="00FA2EDE">
      <w:pPr>
        <w:pStyle w:val="AmendHeading1"/>
        <w:tabs>
          <w:tab w:val="right" w:pos="1701"/>
        </w:tabs>
        <w:ind w:left="1871" w:hanging="1871"/>
      </w:pPr>
      <w:r>
        <w:lastRenderedPageBreak/>
        <w:tab/>
      </w:r>
      <w:r w:rsidRPr="00EC6FAB">
        <w:t>(</w:t>
      </w:r>
      <w:r>
        <w:t>5</w:t>
      </w:r>
      <w:r w:rsidRPr="00EC6FAB">
        <w:t>)</w:t>
      </w:r>
      <w:r w:rsidRPr="003535F9">
        <w:tab/>
      </w:r>
      <w:r>
        <w:t xml:space="preserve">Section </w:t>
      </w:r>
      <w:proofErr w:type="spellStart"/>
      <w:r>
        <w:t>84ZQB</w:t>
      </w:r>
      <w:proofErr w:type="spellEnd"/>
      <w:r>
        <w:t xml:space="preserve"> as inserted by section 15 of the </w:t>
      </w:r>
      <w:r w:rsidRPr="00456A32">
        <w:rPr>
          <w:b/>
        </w:rPr>
        <w:t>Road Safety Amendment (Hoon Driving and Other Matters) Act 2011</w:t>
      </w:r>
      <w:r>
        <w:t xml:space="preserve"> applies to a notice under section </w:t>
      </w:r>
      <w:proofErr w:type="spellStart"/>
      <w:r>
        <w:t>84ZQA</w:t>
      </w:r>
      <w:proofErr w:type="spellEnd"/>
      <w:r>
        <w:t>(1) given on or after the commencement of section 15 of that Act, irrespective of when the offence is alleged to have been committed.</w:t>
      </w:r>
    </w:p>
    <w:p w:rsidR="00FA2EDE" w:rsidRPr="003535F9" w:rsidRDefault="00FA2EDE" w:rsidP="00FA2EDE">
      <w:pPr>
        <w:pStyle w:val="AmendHeading1"/>
        <w:tabs>
          <w:tab w:val="right" w:pos="1701"/>
        </w:tabs>
        <w:ind w:left="1871" w:hanging="1871"/>
      </w:pPr>
      <w:r>
        <w:tab/>
      </w:r>
      <w:r w:rsidRPr="00EC6FAB">
        <w:t>(</w:t>
      </w:r>
      <w:r>
        <w:t>6</w:t>
      </w:r>
      <w:r w:rsidRPr="00EC6FAB">
        <w:t>)</w:t>
      </w:r>
      <w:r w:rsidRPr="003535F9">
        <w:tab/>
      </w:r>
      <w:r>
        <w:t xml:space="preserve">Section </w:t>
      </w:r>
      <w:proofErr w:type="spellStart"/>
      <w:r>
        <w:t>84ZQC</w:t>
      </w:r>
      <w:proofErr w:type="spellEnd"/>
      <w:r>
        <w:t xml:space="preserve"> as inserted by section 15 of the </w:t>
      </w:r>
      <w:r w:rsidRPr="00456A32">
        <w:rPr>
          <w:b/>
        </w:rPr>
        <w:t>Road Safety Amendment (Hoon Driving and Other Matters) Act 2011</w:t>
      </w:r>
      <w:r>
        <w:t xml:space="preserve"> applies to the vesting of a motor vehicle under section </w:t>
      </w:r>
      <w:proofErr w:type="spellStart"/>
      <w:r>
        <w:t>84ZQ</w:t>
      </w:r>
      <w:proofErr w:type="spellEnd"/>
      <w:r>
        <w:t>(4) on or after the commencement of section 15 of that Act, irrespective of when the offence is alleged to have been committed.</w:t>
      </w:r>
    </w:p>
    <w:p w:rsidR="00FA2EDE" w:rsidRDefault="00FA2EDE" w:rsidP="00FA2EDE">
      <w:pPr>
        <w:pStyle w:val="AmendHeading1"/>
        <w:tabs>
          <w:tab w:val="right" w:pos="1701"/>
        </w:tabs>
        <w:ind w:left="1871" w:hanging="1871"/>
      </w:pPr>
      <w:r>
        <w:tab/>
      </w:r>
      <w:r w:rsidRPr="00EC6FAB">
        <w:t>(</w:t>
      </w:r>
      <w:r>
        <w:t>7</w:t>
      </w:r>
      <w:r w:rsidRPr="00EC6FAB">
        <w:t>)</w:t>
      </w:r>
      <w:r w:rsidRPr="003535F9">
        <w:tab/>
      </w:r>
      <w:r>
        <w:t xml:space="preserve">Section </w:t>
      </w:r>
      <w:proofErr w:type="spellStart"/>
      <w:r>
        <w:t>84ZUA</w:t>
      </w:r>
      <w:proofErr w:type="spellEnd"/>
      <w:r>
        <w:t xml:space="preserve"> as inserted by section 16 of the </w:t>
      </w:r>
      <w:r w:rsidRPr="00456A32">
        <w:rPr>
          <w:b/>
        </w:rPr>
        <w:t>Road Safety Amendment (Hoon Driving and Other Matters) Act 2011</w:t>
      </w:r>
      <w:r>
        <w:t xml:space="preserve"> applies to a notice under section </w:t>
      </w:r>
      <w:proofErr w:type="spellStart"/>
      <w:r>
        <w:t>84ZU</w:t>
      </w:r>
      <w:proofErr w:type="spellEnd"/>
      <w:r>
        <w:t>(1) given on or after the commencement of section 16 of that Act, irrespective of when the offence is alleged to have been committed.</w:t>
      </w:r>
    </w:p>
    <w:p w:rsidR="00FA2EDE" w:rsidRPr="003535F9" w:rsidRDefault="00FA2EDE" w:rsidP="00FA2EDE">
      <w:pPr>
        <w:pStyle w:val="AmendHeading1"/>
        <w:tabs>
          <w:tab w:val="right" w:pos="1701"/>
        </w:tabs>
        <w:ind w:left="1871" w:hanging="1871"/>
      </w:pPr>
      <w:r>
        <w:tab/>
      </w:r>
      <w:r w:rsidRPr="00EC6FAB">
        <w:t>(</w:t>
      </w:r>
      <w:r>
        <w:t>8</w:t>
      </w:r>
      <w:r w:rsidRPr="00EC6FAB">
        <w:t>)</w:t>
      </w:r>
      <w:r w:rsidRPr="003535F9">
        <w:tab/>
      </w:r>
      <w:r>
        <w:t xml:space="preserve">Section </w:t>
      </w:r>
      <w:proofErr w:type="spellStart"/>
      <w:r>
        <w:t>84ZWA</w:t>
      </w:r>
      <w:proofErr w:type="spellEnd"/>
      <w:r>
        <w:t xml:space="preserve"> as inserted by section 17 of the </w:t>
      </w:r>
      <w:r w:rsidRPr="00456A32">
        <w:rPr>
          <w:b/>
        </w:rPr>
        <w:t>Road Safety Amendment (Hoon Driving and Other Matters) Act 2011</w:t>
      </w:r>
      <w:r>
        <w:t xml:space="preserve"> applies to a disposal order made on or after the commencement of section 17 of that Act, irrespective of when the offence is alleged to have been committed.</w:t>
      </w:r>
    </w:p>
    <w:p w:rsidR="00FA2EDE" w:rsidRDefault="00FA2EDE" w:rsidP="00FA2EDE">
      <w:pPr>
        <w:pStyle w:val="AmendHeading1"/>
        <w:tabs>
          <w:tab w:val="right" w:pos="1701"/>
        </w:tabs>
        <w:ind w:left="1871" w:hanging="1871"/>
      </w:pPr>
      <w:r>
        <w:tab/>
      </w:r>
      <w:r w:rsidRPr="00EC6FAB">
        <w:t>(</w:t>
      </w:r>
      <w:r>
        <w:t>9</w:t>
      </w:r>
      <w:r w:rsidRPr="00EC6FAB">
        <w:t>)</w:t>
      </w:r>
      <w:r>
        <w:tab/>
        <w:t xml:space="preserve">Section </w:t>
      </w:r>
      <w:proofErr w:type="spellStart"/>
      <w:r>
        <w:t>84ZY</w:t>
      </w:r>
      <w:proofErr w:type="spellEnd"/>
      <w:r>
        <w:t xml:space="preserve"> as inserted by section 18 of the </w:t>
      </w:r>
      <w:r w:rsidRPr="00EC6FAB">
        <w:rPr>
          <w:b/>
        </w:rPr>
        <w:t>Road Safety Amendment (Hoon Driving and Other Matters) Act 2011</w:t>
      </w:r>
      <w:r>
        <w:t xml:space="preserve"> applies to any motor vehicle that is subject to impoundment, immobilisation or forfeiture on or after the commencement of section 18 of that Act, irrespective of when impoundment, immobilisation or forfeiture occurred.</w:t>
      </w:r>
    </w:p>
    <w:p w:rsidR="00FA2EDE" w:rsidRDefault="00FA2EDE" w:rsidP="00FA2EDE">
      <w:pPr>
        <w:pStyle w:val="AmendHeading1"/>
        <w:tabs>
          <w:tab w:val="right" w:pos="1701"/>
        </w:tabs>
        <w:ind w:left="1871" w:hanging="1871"/>
      </w:pPr>
      <w:r>
        <w:tab/>
      </w:r>
      <w:r w:rsidRPr="00EC6FAB">
        <w:t>(</w:t>
      </w:r>
      <w:r>
        <w:t>10</w:t>
      </w:r>
      <w:r w:rsidRPr="00EC6FAB">
        <w:t>)</w:t>
      </w:r>
      <w:r>
        <w:tab/>
        <w:t xml:space="preserve">Section </w:t>
      </w:r>
      <w:proofErr w:type="spellStart"/>
      <w:proofErr w:type="gramStart"/>
      <w:r>
        <w:t>89D</w:t>
      </w:r>
      <w:proofErr w:type="spellEnd"/>
      <w:r>
        <w:t>(</w:t>
      </w:r>
      <w:proofErr w:type="spellStart"/>
      <w:proofErr w:type="gramEnd"/>
      <w:r>
        <w:t>1A</w:t>
      </w:r>
      <w:proofErr w:type="spellEnd"/>
      <w:r>
        <w:t xml:space="preserve">) as amended by section 19 of the </w:t>
      </w:r>
      <w:r w:rsidRPr="00EC6FAB">
        <w:rPr>
          <w:b/>
        </w:rPr>
        <w:t>Road Safety Amendment (Hoon Driving and Other Matters) Act 2011</w:t>
      </w:r>
      <w:r>
        <w:t xml:space="preserve"> applies to a drug-driving infringement alleged to have been committed on or after the commencement of section 19 of that Act.</w:t>
      </w:r>
    </w:p>
    <w:p w:rsidR="00FA2EDE" w:rsidRDefault="00FA2EDE" w:rsidP="00FA2EDE">
      <w:pPr>
        <w:pStyle w:val="AmendHeading1"/>
        <w:tabs>
          <w:tab w:val="right" w:pos="1701"/>
        </w:tabs>
        <w:ind w:left="1871" w:hanging="1871"/>
      </w:pPr>
      <w:r>
        <w:tab/>
      </w:r>
      <w:r w:rsidRPr="00EC6FAB">
        <w:t>(1</w:t>
      </w:r>
      <w:r>
        <w:t>1</w:t>
      </w:r>
      <w:r w:rsidRPr="00EC6FAB">
        <w:t>)</w:t>
      </w:r>
      <w:r>
        <w:tab/>
        <w:t xml:space="preserve">For the purposes of subsection (10), if a drug-driving infringement is alleged to have been committed between 2 dates, one before and one after the commencement of section 19 of the </w:t>
      </w:r>
      <w:r w:rsidRPr="00EC6FAB">
        <w:rPr>
          <w:b/>
        </w:rPr>
        <w:t>Road Safety Amendment (Hoon Driving and Other Matters) Act 2011</w:t>
      </w:r>
      <w:r>
        <w:t>, the drug-driving infringement is alleged to have been committed before the commencement of section 19 of that Act.".</w:t>
      </w:r>
    </w:p>
    <w:p w:rsidR="00FA2EDE" w:rsidRDefault="00FA2EDE" w:rsidP="00897668">
      <w:pPr>
        <w:pStyle w:val="BodySectionSub"/>
        <w:spacing w:before="0"/>
        <w:ind w:left="0"/>
      </w:pPr>
    </w:p>
    <w:p w:rsidR="00897668" w:rsidRPr="00353733" w:rsidRDefault="008823B2" w:rsidP="00897668">
      <w:pPr>
        <w:pStyle w:val="BodySectionSub"/>
        <w:spacing w:before="0"/>
        <w:ind w:left="0"/>
      </w:pPr>
      <w:r>
        <w:t xml:space="preserve">Section </w:t>
      </w:r>
      <w:r w:rsidR="00A64D2C">
        <w:t>20</w:t>
      </w:r>
      <w:r>
        <w:t xml:space="preserve"> </w:t>
      </w:r>
      <w:r w:rsidR="00897668" w:rsidRPr="00353733">
        <w:t xml:space="preserve">of the </w:t>
      </w:r>
      <w:r w:rsidR="00A64D2C" w:rsidRPr="00A64D2C">
        <w:rPr>
          <w:b/>
        </w:rPr>
        <w:t>Road Safety Amendment (Hoon Driving and Other Matters) Act 2011</w:t>
      </w:r>
      <w:r w:rsidR="00897668" w:rsidRPr="00353733">
        <w:t xml:space="preserve"> was amended by section 3(Schedule item </w:t>
      </w:r>
      <w:r>
        <w:t>4</w:t>
      </w:r>
      <w:r w:rsidR="00A64D2C">
        <w:t>5</w:t>
      </w:r>
      <w:r>
        <w:t>.1</w:t>
      </w:r>
      <w:r w:rsidR="00897668" w:rsidRPr="00353733">
        <w:t xml:space="preserve">) of the </w:t>
      </w:r>
      <w:r w:rsidR="00897668" w:rsidRPr="00353733">
        <w:rPr>
          <w:b/>
        </w:rPr>
        <w:t>Statute Law Revision Act 2012</w:t>
      </w:r>
      <w:r w:rsidR="00897668" w:rsidRPr="00353733">
        <w:t xml:space="preserve">, No. </w:t>
      </w:r>
      <w:r w:rsidR="00A42A53">
        <w:t>43</w:t>
      </w:r>
      <w:r w:rsidR="00897668" w:rsidRPr="00353733">
        <w:t xml:space="preserve">/2012. </w:t>
      </w:r>
      <w:r w:rsidR="00897668">
        <w:t>Section 3</w:t>
      </w:r>
      <w:r w:rsidR="00897668" w:rsidRPr="00353733">
        <w:t xml:space="preserve">(Schedule item </w:t>
      </w:r>
      <w:r>
        <w:t>4</w:t>
      </w:r>
      <w:r w:rsidR="00A64D2C">
        <w:t>5</w:t>
      </w:r>
      <w:r>
        <w:t>.1</w:t>
      </w:r>
      <w:r w:rsidR="00897668" w:rsidRPr="00353733">
        <w:t xml:space="preserve">) is deemed to have come into operation on </w:t>
      </w:r>
      <w:r w:rsidR="00A64D2C">
        <w:t>29</w:t>
      </w:r>
      <w:r>
        <w:t xml:space="preserve"> </w:t>
      </w:r>
      <w:r w:rsidR="00A64D2C">
        <w:t>June</w:t>
      </w:r>
      <w:r>
        <w:t xml:space="preserve"> 201</w:t>
      </w:r>
      <w:r w:rsidR="00A64D2C">
        <w:t>1</w:t>
      </w:r>
      <w:r w:rsidR="00897668" w:rsidRPr="00353733">
        <w:t>.</w:t>
      </w:r>
    </w:p>
    <w:p w:rsidR="00897668" w:rsidRDefault="00897668" w:rsidP="00897668">
      <w:pPr>
        <w:pStyle w:val="BodySectionSub"/>
        <w:spacing w:before="0"/>
        <w:ind w:left="0"/>
      </w:pPr>
      <w:r w:rsidRPr="00353733">
        <w:t xml:space="preserve">Schedule item </w:t>
      </w:r>
      <w:r w:rsidR="008823B2">
        <w:t>4</w:t>
      </w:r>
      <w:r w:rsidR="00A64D2C">
        <w:t>5</w:t>
      </w:r>
      <w:r w:rsidR="008823B2">
        <w:t>.1</w:t>
      </w:r>
      <w:r w:rsidRPr="00353733">
        <w:t xml:space="preserve"> reads as follows:</w:t>
      </w:r>
    </w:p>
    <w:p w:rsidR="00A64D2C" w:rsidRPr="00A64D2C" w:rsidRDefault="00A64D2C" w:rsidP="00A64D2C">
      <w:pPr>
        <w:pStyle w:val="DraftHeading1"/>
        <w:tabs>
          <w:tab w:val="right" w:pos="680"/>
        </w:tabs>
        <w:ind w:left="850" w:hanging="850"/>
        <w:rPr>
          <w:i w:val="0"/>
        </w:rPr>
      </w:pPr>
      <w:r w:rsidRPr="00A64D2C">
        <w:rPr>
          <w:i w:val="0"/>
        </w:rPr>
        <w:tab/>
      </w:r>
      <w:bookmarkStart w:id="35" w:name="_Toc317090318"/>
      <w:bookmarkStart w:id="36" w:name="_Toc317510518"/>
      <w:r w:rsidRPr="00A64D2C">
        <w:rPr>
          <w:i w:val="0"/>
        </w:rPr>
        <w:t>45</w:t>
      </w:r>
      <w:r w:rsidRPr="00A64D2C">
        <w:rPr>
          <w:i w:val="0"/>
        </w:rPr>
        <w:tab/>
        <w:t>Road Safety Amendment (Hoon Driving and Other Matters) Act 2011</w:t>
      </w:r>
      <w:bookmarkEnd w:id="35"/>
      <w:bookmarkEnd w:id="36"/>
    </w:p>
    <w:p w:rsidR="00A64D2C" w:rsidRDefault="00A64D2C" w:rsidP="00A64D2C">
      <w:pPr>
        <w:pStyle w:val="DraftHeading2"/>
        <w:tabs>
          <w:tab w:val="right" w:pos="1247"/>
        </w:tabs>
        <w:ind w:left="1361" w:hanging="1361"/>
      </w:pPr>
      <w:r>
        <w:tab/>
      </w:r>
      <w:r w:rsidRPr="002D0EFE">
        <w:t>4</w:t>
      </w:r>
      <w:r>
        <w:t>5</w:t>
      </w:r>
      <w:r w:rsidRPr="002D0EFE">
        <w:t>.1</w:t>
      </w:r>
      <w:r>
        <w:tab/>
        <w:t xml:space="preserve">In section 20, for "section </w:t>
      </w:r>
      <w:proofErr w:type="spellStart"/>
      <w:r>
        <w:t>103ZC</w:t>
      </w:r>
      <w:proofErr w:type="spellEnd"/>
      <w:r>
        <w:t xml:space="preserve">" </w:t>
      </w:r>
      <w:r w:rsidRPr="00CA35EC">
        <w:rPr>
          <w:b/>
        </w:rPr>
        <w:t>substitute</w:t>
      </w:r>
      <w:r>
        <w:t xml:space="preserve"> "section </w:t>
      </w:r>
      <w:proofErr w:type="spellStart"/>
      <w:r>
        <w:t>103ZB</w:t>
      </w:r>
      <w:proofErr w:type="spellEnd"/>
      <w:r>
        <w:t>".</w:t>
      </w:r>
    </w:p>
    <w:p w:rsidR="00897668" w:rsidRPr="00353733" w:rsidRDefault="00897668" w:rsidP="00897668">
      <w:pPr>
        <w:spacing w:after="0" w:line="240" w:lineRule="auto"/>
        <w:rPr>
          <w:rFonts w:ascii="Times New Roman" w:hAnsi="Times New Roman" w:cs="Times New Roman"/>
        </w:rPr>
      </w:pPr>
    </w:p>
    <w:p w:rsidR="00897668" w:rsidRPr="00353733" w:rsidRDefault="00897668" w:rsidP="00897668">
      <w:pPr>
        <w:spacing w:after="0" w:line="240" w:lineRule="auto"/>
        <w:rPr>
          <w:rFonts w:ascii="Times New Roman" w:hAnsi="Times New Roman" w:cs="Times New Roman"/>
        </w:rPr>
      </w:pPr>
    </w:p>
    <w:sectPr w:rsidR="00897668" w:rsidRPr="00353733" w:rsidSect="003575C0">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removePersonalInformation/>
  <w:proofState w:spelling="clean" w:grammar="clean"/>
  <w:defaultTabStop w:val="720"/>
  <w:characterSpacingControl w:val="doNotCompress"/>
  <w:compat/>
  <w:rsids>
    <w:rsidRoot w:val="00897668"/>
    <w:rsid w:val="00004914"/>
    <w:rsid w:val="0001485D"/>
    <w:rsid w:val="00032805"/>
    <w:rsid w:val="0003282E"/>
    <w:rsid w:val="000922C8"/>
    <w:rsid w:val="000D2041"/>
    <w:rsid w:val="001243B3"/>
    <w:rsid w:val="00164B61"/>
    <w:rsid w:val="001B7F15"/>
    <w:rsid w:val="00200E8A"/>
    <w:rsid w:val="00213215"/>
    <w:rsid w:val="00236828"/>
    <w:rsid w:val="002929B9"/>
    <w:rsid w:val="002A196C"/>
    <w:rsid w:val="003A1A72"/>
    <w:rsid w:val="003F577A"/>
    <w:rsid w:val="00406096"/>
    <w:rsid w:val="004366E0"/>
    <w:rsid w:val="00455A9D"/>
    <w:rsid w:val="0051610F"/>
    <w:rsid w:val="005208E7"/>
    <w:rsid w:val="0054281C"/>
    <w:rsid w:val="0056779A"/>
    <w:rsid w:val="0058310B"/>
    <w:rsid w:val="006570CB"/>
    <w:rsid w:val="006A1F0A"/>
    <w:rsid w:val="006B6A5C"/>
    <w:rsid w:val="006C3BCF"/>
    <w:rsid w:val="006F29A7"/>
    <w:rsid w:val="007239BA"/>
    <w:rsid w:val="00745F96"/>
    <w:rsid w:val="00746686"/>
    <w:rsid w:val="007E753C"/>
    <w:rsid w:val="00815FD2"/>
    <w:rsid w:val="00832B35"/>
    <w:rsid w:val="008464DD"/>
    <w:rsid w:val="00853408"/>
    <w:rsid w:val="008573BC"/>
    <w:rsid w:val="008823B2"/>
    <w:rsid w:val="00897668"/>
    <w:rsid w:val="008C344F"/>
    <w:rsid w:val="008F1398"/>
    <w:rsid w:val="00945752"/>
    <w:rsid w:val="00955453"/>
    <w:rsid w:val="00985DFE"/>
    <w:rsid w:val="009E5453"/>
    <w:rsid w:val="00A42A53"/>
    <w:rsid w:val="00A64D2C"/>
    <w:rsid w:val="00A84A3B"/>
    <w:rsid w:val="00A878B2"/>
    <w:rsid w:val="00AA4351"/>
    <w:rsid w:val="00B13EBF"/>
    <w:rsid w:val="00B30E51"/>
    <w:rsid w:val="00B44C84"/>
    <w:rsid w:val="00BA52A3"/>
    <w:rsid w:val="00BB3C9E"/>
    <w:rsid w:val="00BB5412"/>
    <w:rsid w:val="00BE0271"/>
    <w:rsid w:val="00C10A7E"/>
    <w:rsid w:val="00C131C8"/>
    <w:rsid w:val="00C3225F"/>
    <w:rsid w:val="00C428E4"/>
    <w:rsid w:val="00C62440"/>
    <w:rsid w:val="00CF6A69"/>
    <w:rsid w:val="00D057DA"/>
    <w:rsid w:val="00D15F25"/>
    <w:rsid w:val="00D37FB9"/>
    <w:rsid w:val="00D62E8F"/>
    <w:rsid w:val="00DA4385"/>
    <w:rsid w:val="00DA4B75"/>
    <w:rsid w:val="00DA725B"/>
    <w:rsid w:val="00DC1391"/>
    <w:rsid w:val="00DD1828"/>
    <w:rsid w:val="00E80B22"/>
    <w:rsid w:val="00EB5A2A"/>
    <w:rsid w:val="00ED6BB5"/>
    <w:rsid w:val="00EF2FE1"/>
    <w:rsid w:val="00F15890"/>
    <w:rsid w:val="00FA2EDE"/>
    <w:rsid w:val="00FD7D2F"/>
    <w:rsid w:val="00FF59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b/>
      <w:i/>
      <w:sz w:val="24"/>
      <w:szCs w:val="20"/>
    </w:rPr>
  </w:style>
  <w:style w:type="paragraph" w:customStyle="1" w:styleId="BodySectionSub">
    <w:name w:val="Body Section (Sub)"/>
    <w:next w:val="Normal"/>
    <w:link w:val="BodySectionSubChar"/>
    <w:rsid w:val="00897668"/>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2">
    <w:name w:val="Draft Heading 2"/>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897668"/>
    <w:rPr>
      <w:rFonts w:ascii="Times New Roman" w:eastAsia="Times New Roman" w:hAnsi="Times New Roman" w:cs="Times New Roman"/>
      <w:sz w:val="24"/>
      <w:szCs w:val="20"/>
    </w:rPr>
  </w:style>
  <w:style w:type="paragraph" w:customStyle="1" w:styleId="AmendHeading1">
    <w:name w:val="Amend. Heading 1"/>
    <w:basedOn w:val="Normal"/>
    <w:next w:val="Normal"/>
    <w:rsid w:val="00FA2EDE"/>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2">
    <w:name w:val="Amend. Heading 2"/>
    <w:basedOn w:val="Normal"/>
    <w:next w:val="Normal"/>
    <w:rsid w:val="00FA2EDE"/>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1s">
    <w:name w:val="Amend. Heading 1s"/>
    <w:basedOn w:val="Normal"/>
    <w:next w:val="Normal"/>
    <w:rsid w:val="00FA2EDE"/>
    <w:pPr>
      <w:overflowPunct w:val="0"/>
      <w:autoSpaceDE w:val="0"/>
      <w:autoSpaceDN w:val="0"/>
      <w:adjustRightInd w:val="0"/>
      <w:spacing w:before="120" w:after="0" w:line="240" w:lineRule="auto"/>
      <w:textAlignment w:val="baseline"/>
      <w:outlineLvl w:val="5"/>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3692</Characters>
  <Application>Microsoft Office Word</Application>
  <DocSecurity>0</DocSecurity>
  <Lines>160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2012-06-18T06:38:00Z</cp:lastPrinted>
  <dcterms:created xsi:type="dcterms:W3CDTF">2012-06-26T04:21:00Z</dcterms:created>
  <dcterms:modified xsi:type="dcterms:W3CDTF">2012-06-26T04:21:00Z</dcterms:modified>
</cp:coreProperties>
</file>