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3C2B9A">
        <w:rPr>
          <w:b/>
          <w:sz w:val="28"/>
        </w:rPr>
        <w:t>043</w:t>
      </w:r>
    </w:p>
    <w:p w:rsidR="00912D15" w:rsidRDefault="003C2B9A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Long Service Leave Act 1992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3C2B9A">
        <w:rPr>
          <w:b/>
        </w:rPr>
        <w:t>83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3C2B9A">
        <w:rPr>
          <w:b/>
        </w:rPr>
        <w:t>1992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>
        <w:br/>
      </w:r>
      <w:r w:rsidR="003C2B9A">
        <w:t>1 November 2018</w:t>
      </w: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3C2B9A">
        <w:rPr>
          <w:b/>
        </w:rPr>
        <w:t>1 November 2018</w:t>
      </w:r>
      <w:r w:rsidR="00E94E93">
        <w:rPr>
          <w:b/>
        </w:rPr>
        <w:t xml:space="preserve"> </w:t>
      </w:r>
      <w:r w:rsidR="008268DF">
        <w:rPr>
          <w:b/>
        </w:rPr>
        <w:t>by </w:t>
      </w:r>
      <w:r>
        <w:rPr>
          <w:b/>
        </w:rPr>
        <w:t xml:space="preserve">section </w:t>
      </w:r>
      <w:r w:rsidR="003C2B9A">
        <w:rPr>
          <w:b/>
        </w:rPr>
        <w:t>56(1)</w:t>
      </w:r>
      <w:r>
        <w:rPr>
          <w:b/>
        </w:rPr>
        <w:t xml:space="preserve"> of the </w:t>
      </w:r>
      <w:r w:rsidR="003C2B9A">
        <w:rPr>
          <w:b/>
        </w:rPr>
        <w:t>Long Service Leave</w:t>
      </w:r>
      <w:r w:rsidR="00CB5FB7">
        <w:rPr>
          <w:b/>
        </w:rPr>
        <w:t xml:space="preserve"> </w:t>
      </w:r>
      <w:r>
        <w:rPr>
          <w:b/>
        </w:rPr>
        <w:t>Act</w:t>
      </w:r>
      <w:r w:rsidR="003C2B9A">
        <w:rPr>
          <w:b/>
        </w:rPr>
        <w:t> 2018</w:t>
      </w:r>
      <w:r>
        <w:rPr>
          <w:b/>
        </w:rPr>
        <w:t>, No. </w:t>
      </w:r>
      <w:r w:rsidR="003C2B9A">
        <w:rPr>
          <w:b/>
        </w:rPr>
        <w:t>12/2018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B9A" w:rsidRDefault="003C2B9A">
      <w:pPr>
        <w:rPr>
          <w:sz w:val="4"/>
        </w:rPr>
      </w:pPr>
    </w:p>
  </w:endnote>
  <w:endnote w:type="continuationSeparator" w:id="0">
    <w:p w:rsidR="003C2B9A" w:rsidRDefault="003C2B9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7"/>
      <w:docPartObj>
        <w:docPartGallery w:val="Page Numbers (Bottom of Page)"/>
        <w:docPartUnique/>
      </w:docPartObj>
    </w:sdtPr>
    <w:sdtContent>
      <w:p w:rsidR="00AC3634" w:rsidRDefault="003E5290" w:rsidP="00AC363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5pt;margin-top:-.2pt;width:310.5pt;height:.75pt;z-index:251658240;mso-position-horizontal-relative:text;mso-position-vertical-relative:text" o:connectortype="straight"/>
          </w:pict>
        </w:r>
        <w:fldSimple w:instr=" PAGE   \* MERGEFORMAT ">
          <w:r w:rsidR="008268D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B9A" w:rsidRDefault="003C2B9A">
      <w:r>
        <w:separator/>
      </w:r>
    </w:p>
  </w:footnote>
  <w:footnote w:type="continuationSeparator" w:id="0">
    <w:p w:rsidR="003C2B9A" w:rsidRDefault="003C2B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7713AB"/>
    <w:rsid w:val="00006416"/>
    <w:rsid w:val="00052CA5"/>
    <w:rsid w:val="000C051C"/>
    <w:rsid w:val="00121DD7"/>
    <w:rsid w:val="001459B5"/>
    <w:rsid w:val="00161CCC"/>
    <w:rsid w:val="0016506A"/>
    <w:rsid w:val="001B5261"/>
    <w:rsid w:val="00257CB0"/>
    <w:rsid w:val="002E0BE4"/>
    <w:rsid w:val="0032246C"/>
    <w:rsid w:val="0038463B"/>
    <w:rsid w:val="003C2B9A"/>
    <w:rsid w:val="003E5290"/>
    <w:rsid w:val="003E629A"/>
    <w:rsid w:val="004B788D"/>
    <w:rsid w:val="004D405B"/>
    <w:rsid w:val="005A27A8"/>
    <w:rsid w:val="007713AB"/>
    <w:rsid w:val="008268DF"/>
    <w:rsid w:val="00855283"/>
    <w:rsid w:val="008575F5"/>
    <w:rsid w:val="00885432"/>
    <w:rsid w:val="00912D15"/>
    <w:rsid w:val="00971B83"/>
    <w:rsid w:val="00A1139B"/>
    <w:rsid w:val="00A729F3"/>
    <w:rsid w:val="00A75E3E"/>
    <w:rsid w:val="00AC3634"/>
    <w:rsid w:val="00AD0BD9"/>
    <w:rsid w:val="00AE2878"/>
    <w:rsid w:val="00CB5FB7"/>
    <w:rsid w:val="00E75605"/>
    <w:rsid w:val="00E774F0"/>
    <w:rsid w:val="00E94E93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C363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is\ActRepe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60850-4F11-46A1-8AF5-01E7B8366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ActRepeal</Template>
  <TotalTime>1</TotalTime>
  <Pages>1</Pages>
  <Words>38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 repealed template</vt:lpstr>
    </vt:vector>
  </TitlesOfParts>
  <Manager>Information Services</Manager>
  <Company>OCPC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 repealed template</dc:title>
  <dc:subject/>
  <dc:creator>31</dc:creator>
  <cp:keywords>Versions, Reprints</cp:keywords>
  <dc:description>OCPC-VIC</dc:description>
  <cp:lastModifiedBy>74</cp:lastModifiedBy>
  <cp:revision>3</cp:revision>
  <cp:lastPrinted>2018-10-23T00:57:00Z</cp:lastPrinted>
  <dcterms:created xsi:type="dcterms:W3CDTF">2018-10-23T01:02:00Z</dcterms:created>
  <dcterms:modified xsi:type="dcterms:W3CDTF">2018-10-25T21:49:00Z</dcterms:modified>
  <cp:category>LIS</cp:category>
  <cp:contentStatus>Current</cp:contentStatus>
</cp:coreProperties>
</file>