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CEE" w:rsidRDefault="00DA0CEE" w:rsidP="00DA0CEE">
      <w:pPr>
        <w:tabs>
          <w:tab w:val="clear" w:pos="720"/>
        </w:tabs>
        <w:spacing w:after="240"/>
        <w:jc w:val="center"/>
        <w:rPr>
          <w:b/>
          <w:caps/>
        </w:rPr>
      </w:pPr>
      <w:bookmarkStart w:id="0" w:name="cpBillTitle"/>
      <w:bookmarkStart w:id="1" w:name="cpDraftVersion"/>
      <w:r>
        <w:rPr>
          <w:b/>
          <w:caps/>
          <w:sz w:val="22"/>
        </w:rPr>
        <w:t>Legislative CounciL</w:t>
      </w:r>
    </w:p>
    <w:p w:rsidR="00922E31" w:rsidRDefault="00922E31" w:rsidP="00922E31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_GoBack"/>
      <w:bookmarkEnd w:id="2"/>
      <w:r>
        <w:rPr>
          <w:b/>
          <w:caps/>
        </w:rPr>
        <w:t>CHILDREN AND JUSTICE LEGISLATION AMENDMENT (YOUTH JUSTICE REFORM) BILL 2017</w:t>
      </w:r>
    </w:p>
    <w:bookmarkEnd w:id="0"/>
    <w:p w:rsidR="00922E31" w:rsidRPr="00A37504" w:rsidRDefault="00922E31" w:rsidP="00922E31">
      <w:pPr>
        <w:tabs>
          <w:tab w:val="clear" w:pos="720"/>
        </w:tabs>
        <w:spacing w:before="0"/>
        <w:jc w:val="center"/>
        <w:rPr>
          <w:b/>
          <w:caps/>
          <w:sz w:val="2"/>
        </w:rPr>
      </w:pPr>
    </w:p>
    <w:p w:rsidR="00922E31" w:rsidRPr="00442588" w:rsidRDefault="00922E31" w:rsidP="00922E31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Start"/>
      <w:bookmarkStart w:id="4" w:name="cpMinister"/>
      <w:bookmarkEnd w:id="1"/>
      <w:bookmarkEnd w:id="3"/>
      <w:r>
        <w:rPr>
          <w:u w:val="single"/>
        </w:rPr>
        <w:t>(Amendments to be proposed in Committee by Ms SPRINGLE)</w:t>
      </w:r>
      <w:bookmarkEnd w:id="4"/>
    </w:p>
    <w:p w:rsidR="00922E31" w:rsidRDefault="00922E31" w:rsidP="00922E31">
      <w:pPr>
        <w:pStyle w:val="ListParagraph"/>
        <w:numPr>
          <w:ilvl w:val="0"/>
          <w:numId w:val="19"/>
        </w:numPr>
        <w:tabs>
          <w:tab w:val="clear" w:pos="720"/>
        </w:tabs>
      </w:pPr>
      <w:r>
        <w:t>Clause 13, page 17, after line 22 insert—</w:t>
      </w:r>
    </w:p>
    <w:p w:rsidR="00922E31" w:rsidRDefault="00922E31" w:rsidP="00922E31">
      <w:pPr>
        <w:pStyle w:val="AmendHeading1"/>
        <w:tabs>
          <w:tab w:val="right" w:pos="1701"/>
        </w:tabs>
        <w:ind w:left="1871" w:hanging="1871"/>
      </w:pPr>
      <w:r>
        <w:tab/>
      </w:r>
      <w:r w:rsidRPr="00690E08">
        <w:t>"</w:t>
      </w:r>
      <w:r>
        <w:t>(2</w:t>
      </w:r>
      <w:r w:rsidRPr="00690E08">
        <w:t>)</w:t>
      </w:r>
      <w:r>
        <w:tab/>
        <w:t>Despite subsection (1), if the Court considers that a youth control order in respect of a child should not be subject to one or more of the requirements set out in subsection (1), the Court—</w:t>
      </w:r>
    </w:p>
    <w:p w:rsidR="00922E31" w:rsidRDefault="00922E31" w:rsidP="00922E31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690E08">
        <w:t>(a)</w:t>
      </w:r>
      <w:r>
        <w:tab/>
      </w:r>
      <w:proofErr w:type="gramStart"/>
      <w:r>
        <w:t>may</w:t>
      </w:r>
      <w:proofErr w:type="gramEnd"/>
      <w:r>
        <w:t xml:space="preserve"> specify in the youth control order that the order is not subject to the requirement or requirements; and</w:t>
      </w:r>
    </w:p>
    <w:p w:rsidR="00922E31" w:rsidRDefault="00922E31" w:rsidP="00922E31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690E08">
        <w:t>(b)</w:t>
      </w:r>
      <w:r w:rsidRPr="00690E08">
        <w:tab/>
      </w:r>
      <w:proofErr w:type="gramStart"/>
      <w:r>
        <w:t>must</w:t>
      </w:r>
      <w:proofErr w:type="gramEnd"/>
      <w:r>
        <w:t xml:space="preserve"> give reasons for doing so.".</w:t>
      </w:r>
    </w:p>
    <w:p w:rsidR="00922E31" w:rsidRDefault="00922E31" w:rsidP="00922E31">
      <w:pPr>
        <w:pStyle w:val="ListParagraph"/>
        <w:numPr>
          <w:ilvl w:val="0"/>
          <w:numId w:val="19"/>
        </w:numPr>
        <w:tabs>
          <w:tab w:val="clear" w:pos="720"/>
        </w:tabs>
      </w:pPr>
      <w:r>
        <w:t>Clause 13, page 17, line 23, omit "(2)" and insert "(3)".</w:t>
      </w:r>
    </w:p>
    <w:p w:rsidR="00922E31" w:rsidRDefault="00922E31" w:rsidP="00922E31">
      <w:pPr>
        <w:pStyle w:val="ListParagraph"/>
        <w:numPr>
          <w:ilvl w:val="0"/>
          <w:numId w:val="19"/>
        </w:numPr>
        <w:tabs>
          <w:tab w:val="clear" w:pos="720"/>
        </w:tabs>
      </w:pPr>
      <w:r>
        <w:t>Clause 13, page 18, line 29, omit "(3)" and insert "(4)".</w:t>
      </w:r>
    </w:p>
    <w:p w:rsidR="00922E31" w:rsidRPr="00F368F8" w:rsidRDefault="00922E31" w:rsidP="00922E31">
      <w:pPr>
        <w:pStyle w:val="ListParagraph"/>
        <w:numPr>
          <w:ilvl w:val="0"/>
          <w:numId w:val="19"/>
        </w:numPr>
        <w:tabs>
          <w:tab w:val="clear" w:pos="720"/>
        </w:tabs>
      </w:pPr>
      <w:r>
        <w:t>Clause 13, page 19, line 1, omit "(4)" and insert "(5)".</w:t>
      </w:r>
    </w:p>
    <w:p w:rsidR="00922E31" w:rsidRDefault="00922E31" w:rsidP="00922E31">
      <w:pPr>
        <w:pStyle w:val="ListParagraph"/>
        <w:numPr>
          <w:ilvl w:val="0"/>
          <w:numId w:val="19"/>
        </w:numPr>
        <w:tabs>
          <w:tab w:val="clear" w:pos="720"/>
        </w:tabs>
      </w:pPr>
      <w:r>
        <w:t>Clause 13, page 28, lines 7 to 8, omit "because exceptional circumstances exist".</w:t>
      </w:r>
    </w:p>
    <w:p w:rsidR="00922E31" w:rsidRDefault="00922E31" w:rsidP="00922E31">
      <w:pPr>
        <w:pStyle w:val="ListParagraph"/>
        <w:numPr>
          <w:ilvl w:val="0"/>
          <w:numId w:val="19"/>
        </w:numPr>
        <w:tabs>
          <w:tab w:val="clear" w:pos="720"/>
        </w:tabs>
      </w:pPr>
      <w:r>
        <w:t>Clause 13, page 28, after line 11 insert—</w:t>
      </w:r>
    </w:p>
    <w:p w:rsidR="00922E31" w:rsidRDefault="00922E31" w:rsidP="00922E31">
      <w:pPr>
        <w:pStyle w:val="AmendHeading1"/>
        <w:tabs>
          <w:tab w:val="right" w:pos="1701"/>
        </w:tabs>
        <w:ind w:left="1871" w:hanging="1871"/>
      </w:pPr>
      <w:r>
        <w:tab/>
      </w:r>
      <w:r w:rsidRPr="00100F38">
        <w:t>"</w:t>
      </w:r>
      <w:r>
        <w:t>(3</w:t>
      </w:r>
      <w:r w:rsidRPr="00100F38">
        <w:t>)</w:t>
      </w:r>
      <w:r>
        <w:tab/>
      </w:r>
      <w:proofErr w:type="gramStart"/>
      <w:r>
        <w:t>Without</w:t>
      </w:r>
      <w:proofErr w:type="gramEnd"/>
      <w:r>
        <w:t xml:space="preserve"> limiting subsection (1), if the Court considers that detention is not appropriate, the Court—</w:t>
      </w:r>
    </w:p>
    <w:p w:rsidR="00922E31" w:rsidRDefault="00922E31" w:rsidP="00922E31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690E08">
        <w:t>(a)</w:t>
      </w:r>
      <w:r>
        <w:tab/>
      </w:r>
      <w:proofErr w:type="gramStart"/>
      <w:r>
        <w:t>may</w:t>
      </w:r>
      <w:proofErr w:type="gramEnd"/>
      <w:r>
        <w:t xml:space="preserve"> make a new youth control order in respect of the child in accordance with section 409B; and</w:t>
      </w:r>
    </w:p>
    <w:p w:rsidR="00922E31" w:rsidRDefault="00922E31" w:rsidP="00922E31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690E08">
        <w:t>(b)</w:t>
      </w:r>
      <w:r w:rsidRPr="00690E08">
        <w:tab/>
      </w:r>
      <w:proofErr w:type="gramStart"/>
      <w:r>
        <w:t>must</w:t>
      </w:r>
      <w:proofErr w:type="gramEnd"/>
      <w:r>
        <w:t xml:space="preserve"> give reasons for doing so.".</w:t>
      </w:r>
    </w:p>
    <w:p w:rsidR="00922E31" w:rsidRPr="00F368F8" w:rsidRDefault="00922E31" w:rsidP="00922E31">
      <w:pPr>
        <w:pStyle w:val="ListParagraph"/>
        <w:numPr>
          <w:ilvl w:val="0"/>
          <w:numId w:val="19"/>
        </w:numPr>
        <w:tabs>
          <w:tab w:val="clear" w:pos="720"/>
        </w:tabs>
      </w:pPr>
      <w:r>
        <w:t>Clause 13, page 28, line 12, omit "(3)" and insert "(4)".</w:t>
      </w:r>
    </w:p>
    <w:p w:rsidR="00922E31" w:rsidRDefault="00922E31" w:rsidP="00922E31">
      <w:pPr>
        <w:pStyle w:val="ListParagraph"/>
        <w:numPr>
          <w:ilvl w:val="0"/>
          <w:numId w:val="19"/>
        </w:numPr>
        <w:tabs>
          <w:tab w:val="clear" w:pos="720"/>
        </w:tabs>
      </w:pPr>
      <w:r>
        <w:t>Clause 21, lines 23 to 24, omit "that exceptional circumstances exist" and insert "that such an order should be made in all the circumstances".</w:t>
      </w:r>
    </w:p>
    <w:p w:rsidR="00922E31" w:rsidRPr="003E6338" w:rsidRDefault="00922E31" w:rsidP="00922E31">
      <w:pPr>
        <w:pStyle w:val="ListParagraph"/>
        <w:numPr>
          <w:ilvl w:val="0"/>
          <w:numId w:val="19"/>
        </w:numPr>
        <w:tabs>
          <w:tab w:val="clear" w:pos="720"/>
        </w:tabs>
      </w:pPr>
      <w:r>
        <w:t>Clause 21, page 37, lines 8 to 9, omit "that exceptional circumstances exist" and insert "that such an order should be made in all the circumstances".</w:t>
      </w:r>
    </w:p>
    <w:p w:rsidR="00922E31" w:rsidRPr="00A707C8" w:rsidRDefault="00922E31" w:rsidP="00922E31"/>
    <w:p w:rsidR="003E6338" w:rsidRPr="00922E31" w:rsidRDefault="003E6338" w:rsidP="00922E31"/>
    <w:sectPr w:rsidR="003E6338" w:rsidRPr="00922E31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59D" w:rsidRDefault="00B2659D">
      <w:r>
        <w:separator/>
      </w:r>
    </w:p>
  </w:endnote>
  <w:endnote w:type="continuationSeparator" w:id="0">
    <w:p w:rsidR="00B2659D" w:rsidRDefault="00B26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311C02" w:rsidP="00B265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59D" w:rsidRDefault="00311C02" w:rsidP="00DC7F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2659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520F">
      <w:rPr>
        <w:rStyle w:val="PageNumber"/>
        <w:noProof/>
      </w:rPr>
      <w:t>1</w:t>
    </w:r>
    <w:r>
      <w:rPr>
        <w:rStyle w:val="PageNumber"/>
      </w:rPr>
      <w:fldChar w:fldCharType="end"/>
    </w:r>
  </w:p>
  <w:p w:rsidR="00B2659D" w:rsidRDefault="00B265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59D" w:rsidRPr="0029520F" w:rsidRDefault="0029520F">
    <w:pPr>
      <w:pStyle w:val="Footer"/>
      <w:rPr>
        <w:sz w:val="18"/>
      </w:rPr>
    </w:pPr>
    <w:r>
      <w:rPr>
        <w:sz w:val="18"/>
      </w:rPr>
      <w:t>581434GLAH-20/6/2017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59D" w:rsidRDefault="00B2659D">
      <w:r>
        <w:separator/>
      </w:r>
    </w:p>
  </w:footnote>
  <w:footnote w:type="continuationSeparator" w:id="0">
    <w:p w:rsidR="00B2659D" w:rsidRDefault="00B26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63499F"/>
    <w:multiLevelType w:val="multilevel"/>
    <w:tmpl w:val="61EAE276"/>
    <w:lvl w:ilvl="0">
      <w:start w:val="1"/>
      <w:numFmt w:val="decimal"/>
      <w:lvlRestart w:val="0"/>
      <w:pStyle w:val="AmndSectionNote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6"/>
  </w:num>
  <w:num w:numId="8">
    <w:abstractNumId w:val="12"/>
  </w:num>
  <w:num w:numId="9">
    <w:abstractNumId w:val="5"/>
  </w:num>
  <w:num w:numId="10">
    <w:abstractNumId w:val="11"/>
  </w:num>
  <w:num w:numId="11">
    <w:abstractNumId w:val="8"/>
  </w:num>
  <w:num w:numId="12">
    <w:abstractNumId w:val="1"/>
  </w:num>
  <w:num w:numId="13">
    <w:abstractNumId w:val="17"/>
  </w:num>
  <w:num w:numId="14">
    <w:abstractNumId w:val="14"/>
  </w:num>
  <w:num w:numId="15">
    <w:abstractNumId w:val="13"/>
  </w:num>
  <w:num w:numId="16">
    <w:abstractNumId w:val="15"/>
  </w:num>
  <w:num w:numId="17">
    <w:abstractNumId w:val="9"/>
  </w:num>
  <w:num w:numId="18">
    <w:abstractNumId w:val="1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434"/>
    <w:docVar w:name="vActTitle" w:val="Children and Justice Legislation Amendment (Youth Justice Reform) Bill 2017"/>
    <w:docVar w:name="vBillNo" w:val="434"/>
    <w:docVar w:name="vBillTitle" w:val="Children and Justice Legislation Amendment (Youth Justice Reform) Bill 2017"/>
    <w:docVar w:name="vDocumentType" w:val=".HOUSEAMEND"/>
    <w:docVar w:name="vDraftNo" w:val="1"/>
    <w:docVar w:name="vDraftVers" w:val="House Print"/>
    <w:docVar w:name="vDraftVersion" w:val="Government First House Print Assembly"/>
    <w:docVar w:name="VersionNo" w:val="1"/>
    <w:docVar w:name="vFileName" w:val="Government First House Print Assembly"/>
    <w:docVar w:name="vFileVersion" w:val="A"/>
    <w:docVar w:name="vFinalisePrevVer" w:val="True"/>
    <w:docVar w:name="vGovNonGov" w:val="0"/>
    <w:docVar w:name="vHouseType" w:val="Legislative Assembly"/>
    <w:docVar w:name="vILDNum" w:val="20895"/>
    <w:docVar w:name="vIsBrandNewVersion" w:val="No"/>
    <w:docVar w:name="vIsNewDocument" w:val="False"/>
    <w:docVar w:name="vLegCommission" w:val="0"/>
    <w:docVar w:name="vParliament" w:val="58"/>
    <w:docVar w:name="vPrevFileName" w:val="Government First House Print Assembly"/>
    <w:docVar w:name="vPrnOnSepLine" w:val="False"/>
    <w:docVar w:name="vSavedToLocal" w:val="No"/>
    <w:docVar w:name="vSession" w:val="1"/>
    <w:docVar w:name="vTRIMFileName" w:val="Government First House Print Assembly"/>
    <w:docVar w:name="vTRIMRecordNumber" w:val="D17/19067[v6]"/>
    <w:docVar w:name="vTxtAfter" w:val=" "/>
    <w:docVar w:name="vTxtBefore" w:val="Amendments to be moved by"/>
    <w:docVar w:name="vVersionDate" w:val="20/6/2017"/>
    <w:docVar w:name="vYear" w:val="2017"/>
  </w:docVars>
  <w:rsids>
    <w:rsidRoot w:val="00E966DB"/>
    <w:rsid w:val="00000ED2"/>
    <w:rsid w:val="00003CB4"/>
    <w:rsid w:val="00006198"/>
    <w:rsid w:val="00011608"/>
    <w:rsid w:val="00017203"/>
    <w:rsid w:val="00022430"/>
    <w:rsid w:val="000268CD"/>
    <w:rsid w:val="00053BD1"/>
    <w:rsid w:val="00054669"/>
    <w:rsid w:val="000625B0"/>
    <w:rsid w:val="00065453"/>
    <w:rsid w:val="00073B34"/>
    <w:rsid w:val="00085298"/>
    <w:rsid w:val="000872A0"/>
    <w:rsid w:val="00094872"/>
    <w:rsid w:val="000956F2"/>
    <w:rsid w:val="000A3729"/>
    <w:rsid w:val="000B1361"/>
    <w:rsid w:val="000B5820"/>
    <w:rsid w:val="000C09EF"/>
    <w:rsid w:val="000C0EB3"/>
    <w:rsid w:val="000C4C1F"/>
    <w:rsid w:val="000D209B"/>
    <w:rsid w:val="000E0E51"/>
    <w:rsid w:val="000F5214"/>
    <w:rsid w:val="00100F38"/>
    <w:rsid w:val="001231A8"/>
    <w:rsid w:val="00130788"/>
    <w:rsid w:val="00135A3B"/>
    <w:rsid w:val="0014102E"/>
    <w:rsid w:val="0015126E"/>
    <w:rsid w:val="00155444"/>
    <w:rsid w:val="001650DE"/>
    <w:rsid w:val="001704D6"/>
    <w:rsid w:val="001A334A"/>
    <w:rsid w:val="001C1F2E"/>
    <w:rsid w:val="001C20E5"/>
    <w:rsid w:val="001D697B"/>
    <w:rsid w:val="001F28CF"/>
    <w:rsid w:val="001F3CC0"/>
    <w:rsid w:val="002029ED"/>
    <w:rsid w:val="002077C5"/>
    <w:rsid w:val="00212D09"/>
    <w:rsid w:val="002240B9"/>
    <w:rsid w:val="0022441F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9036E"/>
    <w:rsid w:val="002946E6"/>
    <w:rsid w:val="0029520F"/>
    <w:rsid w:val="002B27A7"/>
    <w:rsid w:val="002B460A"/>
    <w:rsid w:val="002C5958"/>
    <w:rsid w:val="002D0533"/>
    <w:rsid w:val="002F2252"/>
    <w:rsid w:val="002F315D"/>
    <w:rsid w:val="002F6D8C"/>
    <w:rsid w:val="00301248"/>
    <w:rsid w:val="00311C02"/>
    <w:rsid w:val="003132D2"/>
    <w:rsid w:val="00313A9C"/>
    <w:rsid w:val="00322141"/>
    <w:rsid w:val="00322CDB"/>
    <w:rsid w:val="00333895"/>
    <w:rsid w:val="00341506"/>
    <w:rsid w:val="003603DC"/>
    <w:rsid w:val="00362654"/>
    <w:rsid w:val="0036397F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E6338"/>
    <w:rsid w:val="003F5618"/>
    <w:rsid w:val="00406E63"/>
    <w:rsid w:val="004136EC"/>
    <w:rsid w:val="00430CF2"/>
    <w:rsid w:val="004326EC"/>
    <w:rsid w:val="004401DC"/>
    <w:rsid w:val="00441169"/>
    <w:rsid w:val="00442588"/>
    <w:rsid w:val="0045602E"/>
    <w:rsid w:val="00463FBF"/>
    <w:rsid w:val="00465E91"/>
    <w:rsid w:val="004705D3"/>
    <w:rsid w:val="00477A07"/>
    <w:rsid w:val="00490F5F"/>
    <w:rsid w:val="0049208B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4F47C4"/>
    <w:rsid w:val="00500D6B"/>
    <w:rsid w:val="00503E5C"/>
    <w:rsid w:val="00504E50"/>
    <w:rsid w:val="0050552B"/>
    <w:rsid w:val="005108DF"/>
    <w:rsid w:val="00510ABD"/>
    <w:rsid w:val="005119EC"/>
    <w:rsid w:val="00514D9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723D5"/>
    <w:rsid w:val="00584F6A"/>
    <w:rsid w:val="005853BC"/>
    <w:rsid w:val="005923EA"/>
    <w:rsid w:val="005A26CD"/>
    <w:rsid w:val="005B491B"/>
    <w:rsid w:val="005B7699"/>
    <w:rsid w:val="005C055C"/>
    <w:rsid w:val="005C2825"/>
    <w:rsid w:val="005C7A4A"/>
    <w:rsid w:val="005D535D"/>
    <w:rsid w:val="005D74D5"/>
    <w:rsid w:val="006017F5"/>
    <w:rsid w:val="006119F1"/>
    <w:rsid w:val="006213CC"/>
    <w:rsid w:val="0062394C"/>
    <w:rsid w:val="00623CD7"/>
    <w:rsid w:val="00625C49"/>
    <w:rsid w:val="006359B6"/>
    <w:rsid w:val="00640007"/>
    <w:rsid w:val="0064678C"/>
    <w:rsid w:val="00672208"/>
    <w:rsid w:val="00690E08"/>
    <w:rsid w:val="006A4D5D"/>
    <w:rsid w:val="006B557D"/>
    <w:rsid w:val="006C44F0"/>
    <w:rsid w:val="006C6E8A"/>
    <w:rsid w:val="006D490E"/>
    <w:rsid w:val="006E05A3"/>
    <w:rsid w:val="006E137B"/>
    <w:rsid w:val="006E19EF"/>
    <w:rsid w:val="006F07F9"/>
    <w:rsid w:val="006F6474"/>
    <w:rsid w:val="0070347A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93B"/>
    <w:rsid w:val="007C7BEE"/>
    <w:rsid w:val="007D3CFD"/>
    <w:rsid w:val="007E46AB"/>
    <w:rsid w:val="007E5EE9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6E6C"/>
    <w:rsid w:val="00922E31"/>
    <w:rsid w:val="00930F85"/>
    <w:rsid w:val="00931A5D"/>
    <w:rsid w:val="009560E3"/>
    <w:rsid w:val="0095654B"/>
    <w:rsid w:val="00957744"/>
    <w:rsid w:val="0097718A"/>
    <w:rsid w:val="0098409E"/>
    <w:rsid w:val="009875E0"/>
    <w:rsid w:val="00994849"/>
    <w:rsid w:val="00996A82"/>
    <w:rsid w:val="00997D5A"/>
    <w:rsid w:val="009A6BC0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37504"/>
    <w:rsid w:val="00A449BD"/>
    <w:rsid w:val="00A501A5"/>
    <w:rsid w:val="00A6585D"/>
    <w:rsid w:val="00A707C8"/>
    <w:rsid w:val="00A7673F"/>
    <w:rsid w:val="00A77B08"/>
    <w:rsid w:val="00A77C54"/>
    <w:rsid w:val="00A8442A"/>
    <w:rsid w:val="00A861E7"/>
    <w:rsid w:val="00A876CE"/>
    <w:rsid w:val="00AA109C"/>
    <w:rsid w:val="00AC6A04"/>
    <w:rsid w:val="00AD3407"/>
    <w:rsid w:val="00AD4802"/>
    <w:rsid w:val="00AD6652"/>
    <w:rsid w:val="00B002BF"/>
    <w:rsid w:val="00B01BF5"/>
    <w:rsid w:val="00B01E82"/>
    <w:rsid w:val="00B07F37"/>
    <w:rsid w:val="00B2659D"/>
    <w:rsid w:val="00B36100"/>
    <w:rsid w:val="00B3684B"/>
    <w:rsid w:val="00B4073D"/>
    <w:rsid w:val="00B5004A"/>
    <w:rsid w:val="00B712DC"/>
    <w:rsid w:val="00B82305"/>
    <w:rsid w:val="00B8409F"/>
    <w:rsid w:val="00B86421"/>
    <w:rsid w:val="00B868E0"/>
    <w:rsid w:val="00B9539A"/>
    <w:rsid w:val="00BB0928"/>
    <w:rsid w:val="00BB3320"/>
    <w:rsid w:val="00BB634E"/>
    <w:rsid w:val="00BB6FAC"/>
    <w:rsid w:val="00BC1FFE"/>
    <w:rsid w:val="00BC64C1"/>
    <w:rsid w:val="00BD689B"/>
    <w:rsid w:val="00BD6F4A"/>
    <w:rsid w:val="00BE0D5C"/>
    <w:rsid w:val="00BE47B4"/>
    <w:rsid w:val="00BE6705"/>
    <w:rsid w:val="00BF528D"/>
    <w:rsid w:val="00BF7B8D"/>
    <w:rsid w:val="00C03040"/>
    <w:rsid w:val="00C04BF3"/>
    <w:rsid w:val="00C13973"/>
    <w:rsid w:val="00C312FB"/>
    <w:rsid w:val="00C56900"/>
    <w:rsid w:val="00C63784"/>
    <w:rsid w:val="00C738EB"/>
    <w:rsid w:val="00C73E33"/>
    <w:rsid w:val="00C8004D"/>
    <w:rsid w:val="00C9686D"/>
    <w:rsid w:val="00CA2ACB"/>
    <w:rsid w:val="00CA35EF"/>
    <w:rsid w:val="00CB01D1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400B9"/>
    <w:rsid w:val="00D43DD3"/>
    <w:rsid w:val="00D44A27"/>
    <w:rsid w:val="00D53A5E"/>
    <w:rsid w:val="00D57526"/>
    <w:rsid w:val="00D63FBE"/>
    <w:rsid w:val="00D6673F"/>
    <w:rsid w:val="00D66913"/>
    <w:rsid w:val="00D75A4D"/>
    <w:rsid w:val="00D8325F"/>
    <w:rsid w:val="00D86AEA"/>
    <w:rsid w:val="00D87E71"/>
    <w:rsid w:val="00D9473D"/>
    <w:rsid w:val="00DA0CEE"/>
    <w:rsid w:val="00DB3E71"/>
    <w:rsid w:val="00DC295F"/>
    <w:rsid w:val="00DC4FF9"/>
    <w:rsid w:val="00DC6A9C"/>
    <w:rsid w:val="00DC6FAC"/>
    <w:rsid w:val="00DD4579"/>
    <w:rsid w:val="00DE072B"/>
    <w:rsid w:val="00DE1241"/>
    <w:rsid w:val="00DE49C8"/>
    <w:rsid w:val="00DF439E"/>
    <w:rsid w:val="00DF703D"/>
    <w:rsid w:val="00E00907"/>
    <w:rsid w:val="00E00C41"/>
    <w:rsid w:val="00E00D4B"/>
    <w:rsid w:val="00E03171"/>
    <w:rsid w:val="00E046EC"/>
    <w:rsid w:val="00E0711E"/>
    <w:rsid w:val="00E11EB7"/>
    <w:rsid w:val="00E2331B"/>
    <w:rsid w:val="00E27DDD"/>
    <w:rsid w:val="00E31013"/>
    <w:rsid w:val="00E4444E"/>
    <w:rsid w:val="00E44988"/>
    <w:rsid w:val="00E61A1D"/>
    <w:rsid w:val="00E86353"/>
    <w:rsid w:val="00E94D19"/>
    <w:rsid w:val="00E966DB"/>
    <w:rsid w:val="00EA05B9"/>
    <w:rsid w:val="00EB4EE6"/>
    <w:rsid w:val="00EC0275"/>
    <w:rsid w:val="00ED0B32"/>
    <w:rsid w:val="00EE793B"/>
    <w:rsid w:val="00F002CB"/>
    <w:rsid w:val="00F049CE"/>
    <w:rsid w:val="00F17F02"/>
    <w:rsid w:val="00F22DD3"/>
    <w:rsid w:val="00F368F8"/>
    <w:rsid w:val="00F37FEE"/>
    <w:rsid w:val="00F44C24"/>
    <w:rsid w:val="00F70206"/>
    <w:rsid w:val="00F74540"/>
    <w:rsid w:val="00F97B8C"/>
    <w:rsid w:val="00FA3AC2"/>
    <w:rsid w:val="00FD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9B121AA-F256-40CB-A6F1-3E8FB7C55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E31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922E31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922E31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922E31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922E31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922E31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922E31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922E31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922E31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922E31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922E31"/>
    <w:pPr>
      <w:ind w:left="1871"/>
    </w:pPr>
  </w:style>
  <w:style w:type="paragraph" w:customStyle="1" w:styleId="Normal-Draft">
    <w:name w:val="Normal - Draft"/>
    <w:rsid w:val="00922E3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922E31"/>
    <w:pPr>
      <w:ind w:left="2381"/>
    </w:pPr>
  </w:style>
  <w:style w:type="paragraph" w:customStyle="1" w:styleId="AmendBody3">
    <w:name w:val="Amend. Body 3"/>
    <w:basedOn w:val="Normal-Draft"/>
    <w:next w:val="Normal"/>
    <w:rsid w:val="00922E31"/>
    <w:pPr>
      <w:ind w:left="2892"/>
    </w:pPr>
  </w:style>
  <w:style w:type="paragraph" w:customStyle="1" w:styleId="AmendBody4">
    <w:name w:val="Amend. Body 4"/>
    <w:basedOn w:val="Normal-Draft"/>
    <w:next w:val="Normal"/>
    <w:rsid w:val="00922E31"/>
    <w:pPr>
      <w:ind w:left="3402"/>
    </w:pPr>
  </w:style>
  <w:style w:type="paragraph" w:styleId="Header">
    <w:name w:val="header"/>
    <w:basedOn w:val="Normal"/>
    <w:rsid w:val="00922E3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22E31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922E31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922E31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922E31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922E31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922E31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922E31"/>
    <w:pPr>
      <w:suppressLineNumbers w:val="0"/>
    </w:pPr>
  </w:style>
  <w:style w:type="paragraph" w:customStyle="1" w:styleId="AmendHeading3">
    <w:name w:val="Amend. Heading 3"/>
    <w:basedOn w:val="Normal"/>
    <w:next w:val="Normal"/>
    <w:rsid w:val="00922E31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922E31"/>
    <w:pPr>
      <w:suppressLineNumbers w:val="0"/>
    </w:pPr>
  </w:style>
  <w:style w:type="paragraph" w:customStyle="1" w:styleId="AmendHeading5">
    <w:name w:val="Amend. Heading 5"/>
    <w:basedOn w:val="Normal"/>
    <w:next w:val="Normal"/>
    <w:rsid w:val="00922E31"/>
    <w:pPr>
      <w:suppressLineNumbers w:val="0"/>
    </w:pPr>
  </w:style>
  <w:style w:type="paragraph" w:customStyle="1" w:styleId="BodyParagraph">
    <w:name w:val="Body Paragraph"/>
    <w:next w:val="Normal"/>
    <w:rsid w:val="00922E31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922E31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922E31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922E3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922E3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922E3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922E3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922E31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922E31"/>
    <w:rPr>
      <w:caps w:val="0"/>
    </w:rPr>
  </w:style>
  <w:style w:type="paragraph" w:customStyle="1" w:styleId="Normal-Schedule">
    <w:name w:val="Normal - Schedule"/>
    <w:rsid w:val="00922E31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922E31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922E31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922E31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922E3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922E31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922E31"/>
  </w:style>
  <w:style w:type="paragraph" w:customStyle="1" w:styleId="Penalty">
    <w:name w:val="Penalty"/>
    <w:next w:val="Normal"/>
    <w:rsid w:val="00922E31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922E31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922E31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922E31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922E31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922E31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922E31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922E31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922E31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922E31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922E31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922E31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922E31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922E31"/>
    <w:pPr>
      <w:suppressLineNumbers w:val="0"/>
    </w:pPr>
  </w:style>
  <w:style w:type="paragraph" w:customStyle="1" w:styleId="AutoNumber">
    <w:name w:val="Auto Number"/>
    <w:rsid w:val="00922E31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922E31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922E31"/>
    <w:rPr>
      <w:vertAlign w:val="superscript"/>
    </w:rPr>
  </w:style>
  <w:style w:type="paragraph" w:styleId="EndnoteText">
    <w:name w:val="endnote text"/>
    <w:basedOn w:val="Normal"/>
    <w:semiHidden/>
    <w:rsid w:val="00922E31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link w:val="DraftingNotesChar"/>
    <w:rsid w:val="00922E31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922E31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922E31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922E31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922E31"/>
    <w:pPr>
      <w:spacing w:after="120"/>
      <w:jc w:val="center"/>
    </w:pPr>
  </w:style>
  <w:style w:type="paragraph" w:styleId="MacroText">
    <w:name w:val="macro"/>
    <w:semiHidden/>
    <w:rsid w:val="00922E3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922E3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922E3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922E3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922E3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922E3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922E31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922E3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922E3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922E3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922E3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922E31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922E31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922E31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922E3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922E3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922E31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922E31"/>
    <w:pPr>
      <w:suppressLineNumbers w:val="0"/>
    </w:pPr>
  </w:style>
  <w:style w:type="paragraph" w:customStyle="1" w:styleId="DraftHeading3">
    <w:name w:val="Draft Heading 3"/>
    <w:basedOn w:val="Normal"/>
    <w:next w:val="Normal"/>
    <w:rsid w:val="00922E31"/>
    <w:pPr>
      <w:suppressLineNumbers w:val="0"/>
    </w:pPr>
  </w:style>
  <w:style w:type="paragraph" w:customStyle="1" w:styleId="DraftHeading4">
    <w:name w:val="Draft Heading 4"/>
    <w:basedOn w:val="Normal"/>
    <w:next w:val="Normal"/>
    <w:rsid w:val="00922E31"/>
    <w:pPr>
      <w:suppressLineNumbers w:val="0"/>
    </w:pPr>
  </w:style>
  <w:style w:type="paragraph" w:customStyle="1" w:styleId="DraftHeading5">
    <w:name w:val="Draft Heading 5"/>
    <w:basedOn w:val="Normal"/>
    <w:next w:val="Normal"/>
    <w:rsid w:val="00922E31"/>
    <w:pPr>
      <w:suppressLineNumbers w:val="0"/>
    </w:pPr>
  </w:style>
  <w:style w:type="paragraph" w:customStyle="1" w:styleId="DraftPenalty1">
    <w:name w:val="Draft Penalty 1"/>
    <w:basedOn w:val="Penalty"/>
    <w:next w:val="Normal"/>
    <w:rsid w:val="00922E31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922E31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922E31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922E31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922E31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922E3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922E3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922E3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922E3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922E3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922E31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922E31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922E3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922E3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922E3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922E31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922E31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922E31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922E3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922E3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922E3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922E31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922E31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922E31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922E31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922E31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922E31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922E31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922E31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922E31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922E31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AmndSub-sectionNote">
    <w:name w:val="Amnd Sub-section Note"/>
    <w:next w:val="Normal"/>
    <w:link w:val="AmndSub-sectionNoteChar"/>
    <w:rsid w:val="00997D5A"/>
    <w:pPr>
      <w:spacing w:before="120"/>
      <w:ind w:left="1871"/>
    </w:pPr>
    <w:rPr>
      <w:color w:val="0000FF"/>
      <w:lang w:eastAsia="en-US"/>
    </w:rPr>
  </w:style>
  <w:style w:type="character" w:customStyle="1" w:styleId="DraftingNotesChar">
    <w:name w:val="Drafting Notes Char"/>
    <w:basedOn w:val="DefaultParagraphFont"/>
    <w:link w:val="DraftingNotes"/>
    <w:rsid w:val="00997D5A"/>
    <w:rPr>
      <w:i/>
      <w:color w:val="0000FF"/>
      <w:sz w:val="24"/>
      <w:lang w:eastAsia="en-US"/>
    </w:rPr>
  </w:style>
  <w:style w:type="character" w:customStyle="1" w:styleId="AmndSub-sectionNoteChar">
    <w:name w:val="Amnd Sub-section Note Char"/>
    <w:basedOn w:val="DraftingNotesChar"/>
    <w:link w:val="AmndSub-sectionNote"/>
    <w:rsid w:val="00997D5A"/>
    <w:rPr>
      <w:i/>
      <w:color w:val="0000FF"/>
      <w:sz w:val="24"/>
      <w:lang w:eastAsia="en-US"/>
    </w:rPr>
  </w:style>
  <w:style w:type="paragraph" w:customStyle="1" w:styleId="AmndSectionNote">
    <w:name w:val="Amnd Section Note"/>
    <w:next w:val="Normal"/>
    <w:link w:val="AmndSectionNoteChar"/>
    <w:rsid w:val="00997D5A"/>
    <w:pPr>
      <w:numPr>
        <w:numId w:val="19"/>
      </w:numPr>
      <w:tabs>
        <w:tab w:val="clear" w:pos="850"/>
      </w:tabs>
      <w:spacing w:before="120"/>
      <w:ind w:left="1361" w:firstLine="0"/>
    </w:pPr>
    <w:rPr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7D5A"/>
    <w:rPr>
      <w:sz w:val="24"/>
      <w:lang w:eastAsia="en-US"/>
    </w:rPr>
  </w:style>
  <w:style w:type="character" w:customStyle="1" w:styleId="AmndSectionNoteChar">
    <w:name w:val="Amnd Section Note Char"/>
    <w:basedOn w:val="ListParagraphChar"/>
    <w:link w:val="AmndSectionNote"/>
    <w:rsid w:val="00997D5A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2</TotalTime>
  <Pages>1</Pages>
  <Words>258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 and Justice Legislation Amendment (Youth Justice Reform) Bill 2017</vt:lpstr>
    </vt:vector>
  </TitlesOfParts>
  <Manager>Information Systems</Manager>
  <Company>OCPC, Victoria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 and Justice Legislation Amendment (Youth Justice Reform) Bill 2017</dc:title>
  <dc:subject>OCPC Word Template Development</dc:subject>
  <dc:creator>simon</dc:creator>
  <cp:keywords>Formats, House Amendments</cp:keywords>
  <dc:description>OCPC-VIC, Word 2000 VBA, Release 2</dc:description>
  <cp:lastModifiedBy>Joel Hallinan</cp:lastModifiedBy>
  <cp:revision>3</cp:revision>
  <cp:lastPrinted>2017-06-20T06:11:00Z</cp:lastPrinted>
  <dcterms:created xsi:type="dcterms:W3CDTF">2017-06-20T06:37:00Z</dcterms:created>
  <dcterms:modified xsi:type="dcterms:W3CDTF">2017-06-20T06:37:00Z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267353</vt:i4>
  </property>
  <property fmtid="{D5CDD505-2E9C-101B-9397-08002B2CF9AE}" pid="3" name="DocSubFolderNumber">
    <vt:lpwstr>S17/993</vt:lpwstr>
  </property>
</Properties>
</file>