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B9B" w:rsidRDefault="0015788E">
      <w:pPr>
        <w:tabs>
          <w:tab w:val="left" w:pos="3912"/>
          <w:tab w:val="left" w:pos="4423"/>
          <w:tab w:val="left" w:pos="4933"/>
        </w:tabs>
        <w:spacing w:after="240"/>
        <w:ind w:left="-2835" w:right="-2835"/>
        <w:jc w:val="center"/>
        <w:rPr>
          <w:b/>
          <w:caps/>
          <w:sz w:val="22"/>
        </w:rPr>
      </w:pPr>
      <w:bookmarkStart w:id="0" w:name="cpHouse"/>
      <w:r>
        <w:rPr>
          <w:b/>
          <w:caps/>
          <w:sz w:val="22"/>
        </w:rPr>
        <w:t>Legislative Assembly</w:t>
      </w:r>
    </w:p>
    <w:p w:rsidR="00712B9B" w:rsidRDefault="0015788E" w:rsidP="00712B9B">
      <w:pPr>
        <w:tabs>
          <w:tab w:val="clear" w:pos="720"/>
        </w:tabs>
        <w:spacing w:after="240"/>
        <w:jc w:val="center"/>
        <w:rPr>
          <w:b/>
          <w:caps/>
        </w:rPr>
      </w:pPr>
      <w:bookmarkStart w:id="1" w:name="cpBillTitle"/>
      <w:bookmarkEnd w:id="0"/>
      <w:r>
        <w:rPr>
          <w:b/>
          <w:caps/>
        </w:rPr>
        <w:t>VOLUNTARY ASSISTED DYING BILL 2017</w:t>
      </w:r>
    </w:p>
    <w:p w:rsidR="0090386F" w:rsidRDefault="0015788E" w:rsidP="00182354">
      <w:pPr>
        <w:tabs>
          <w:tab w:val="left" w:pos="3912"/>
          <w:tab w:val="left" w:pos="4423"/>
        </w:tabs>
        <w:jc w:val="center"/>
        <w:rPr>
          <w:u w:val="single"/>
        </w:rPr>
      </w:pPr>
      <w:bookmarkStart w:id="2" w:name="cpStart"/>
      <w:bookmarkStart w:id="3" w:name="cpMinister"/>
      <w:bookmarkEnd w:id="1"/>
      <w:bookmarkEnd w:id="2"/>
      <w:r>
        <w:rPr>
          <w:u w:val="single"/>
        </w:rPr>
        <w:t>(Amendments and New Clauses to be moved by Mr Clark)</w:t>
      </w:r>
      <w:bookmarkEnd w:id="3"/>
    </w:p>
    <w:p w:rsidR="00E779B5" w:rsidRDefault="00E779B5" w:rsidP="00182354">
      <w:pPr>
        <w:tabs>
          <w:tab w:val="left" w:pos="3912"/>
          <w:tab w:val="left" w:pos="4423"/>
        </w:tabs>
        <w:jc w:val="center"/>
        <w:rPr>
          <w:u w:val="single"/>
        </w:rPr>
      </w:pPr>
    </w:p>
    <w:p w:rsidR="00D81C15" w:rsidRDefault="00D81C15" w:rsidP="00AA7032">
      <w:pPr>
        <w:pStyle w:val="ListParagraph"/>
        <w:numPr>
          <w:ilvl w:val="0"/>
          <w:numId w:val="22"/>
        </w:numPr>
      </w:pPr>
      <w:r>
        <w:t>Clause 3</w:t>
      </w:r>
      <w:r w:rsidR="00E779B5">
        <w:t xml:space="preserve">, </w:t>
      </w:r>
      <w:bookmarkStart w:id="4" w:name="_GoBack"/>
      <w:bookmarkEnd w:id="4"/>
      <w:r w:rsidR="00E779B5">
        <w:t>a</w:t>
      </w:r>
      <w:r>
        <w:t>fter line 21 insert—</w:t>
      </w:r>
    </w:p>
    <w:p w:rsidR="00D81C15" w:rsidRDefault="00D81C15" w:rsidP="00D81C15">
      <w:pPr>
        <w:pStyle w:val="ListParagraph"/>
        <w:ind w:left="850"/>
      </w:pPr>
      <w:r>
        <w:t>"</w:t>
      </w:r>
      <w:proofErr w:type="gramStart"/>
      <w:r>
        <w:rPr>
          <w:b/>
          <w:i/>
        </w:rPr>
        <w:t>associated</w:t>
      </w:r>
      <w:proofErr w:type="gramEnd"/>
      <w:r>
        <w:rPr>
          <w:b/>
          <w:i/>
        </w:rPr>
        <w:t xml:space="preserve"> medical practitioner</w:t>
      </w:r>
      <w:r w:rsidRPr="00465928">
        <w:t xml:space="preserve">, in relation to another </w:t>
      </w:r>
      <w:r>
        <w:t xml:space="preserve">registered </w:t>
      </w:r>
      <w:r w:rsidRPr="00465928">
        <w:t>medical practitioner</w:t>
      </w:r>
      <w:r>
        <w:t>,</w:t>
      </w:r>
      <w:r w:rsidRPr="00465928">
        <w:t xml:space="preserve"> </w:t>
      </w:r>
      <w:r>
        <w:t>means a registered medical practitioner who—</w:t>
      </w:r>
    </w:p>
    <w:p w:rsidR="00D81C15" w:rsidRDefault="00D81C15" w:rsidP="00D81C15">
      <w:pPr>
        <w:pStyle w:val="AmendHeading2"/>
        <w:tabs>
          <w:tab w:val="clear" w:pos="720"/>
          <w:tab w:val="right" w:pos="2268"/>
        </w:tabs>
        <w:ind w:left="2381" w:hanging="2381"/>
      </w:pPr>
      <w:r>
        <w:tab/>
      </w:r>
      <w:r w:rsidRPr="00465928">
        <w:t>(a)</w:t>
      </w:r>
      <w:r>
        <w:tab/>
      </w:r>
      <w:proofErr w:type="gramStart"/>
      <w:r>
        <w:t>provides</w:t>
      </w:r>
      <w:proofErr w:type="gramEnd"/>
      <w:r>
        <w:t xml:space="preserve"> health services at or for the same health facility or entity as the other practitioner; or</w:t>
      </w:r>
    </w:p>
    <w:p w:rsidR="005D7D26" w:rsidRPr="005D7D26" w:rsidRDefault="00D81C15" w:rsidP="005D7D26">
      <w:pPr>
        <w:pStyle w:val="AmendHeading2"/>
        <w:tabs>
          <w:tab w:val="clear" w:pos="720"/>
          <w:tab w:val="right" w:pos="2268"/>
        </w:tabs>
        <w:ind w:left="2381" w:hanging="2381"/>
      </w:pPr>
      <w:r>
        <w:tab/>
      </w:r>
      <w:r w:rsidRPr="00465928">
        <w:t>(b)</w:t>
      </w:r>
      <w:r>
        <w:tab/>
      </w:r>
      <w:proofErr w:type="gramStart"/>
      <w:r>
        <w:t>provides</w:t>
      </w:r>
      <w:proofErr w:type="gramEnd"/>
      <w:r>
        <w:t xml:space="preserve"> health services in partnership with the other practitione</w:t>
      </w:r>
      <w:r w:rsidR="005D7D26">
        <w:t>r;".</w:t>
      </w:r>
    </w:p>
    <w:p w:rsidR="00D81C15" w:rsidRDefault="00D81C15" w:rsidP="00AA7032">
      <w:pPr>
        <w:pStyle w:val="AmendHeading2"/>
        <w:numPr>
          <w:ilvl w:val="0"/>
          <w:numId w:val="45"/>
        </w:numPr>
        <w:tabs>
          <w:tab w:val="clear" w:pos="720"/>
          <w:tab w:val="right" w:pos="2268"/>
        </w:tabs>
      </w:pPr>
      <w:r>
        <w:t>Clause 3, page 9, after line 26 insert—</w:t>
      </w:r>
    </w:p>
    <w:p w:rsidR="005D7D26" w:rsidRDefault="00D81C15" w:rsidP="005D7D26">
      <w:pPr>
        <w:pStyle w:val="AmendHeading1"/>
        <w:tabs>
          <w:tab w:val="right" w:pos="1701"/>
        </w:tabs>
        <w:ind w:left="1871" w:hanging="1871"/>
      </w:pPr>
      <w:r>
        <w:tab/>
      </w:r>
      <w:r w:rsidRPr="00835B8C">
        <w:t>"( )</w:t>
      </w:r>
      <w:r w:rsidR="00502CFF">
        <w:tab/>
      </w:r>
      <w:r>
        <w:t xml:space="preserve">For the purposes of the definition of </w:t>
      </w:r>
      <w:r>
        <w:rPr>
          <w:b/>
          <w:i/>
        </w:rPr>
        <w:t>associated medical practitioner</w:t>
      </w:r>
      <w:r>
        <w:t xml:space="preserve">, two registered medical practitioners are not associated medical practitioners only because both practitioners provide health services at or for the same denominational hospital, </w:t>
      </w:r>
      <w:proofErr w:type="spellStart"/>
      <w:r>
        <w:t>multi purpose</w:t>
      </w:r>
      <w:proofErr w:type="spellEnd"/>
      <w:r>
        <w:t xml:space="preserve"> service, private hospital, public health service or public hospital, each within the meaning of the </w:t>
      </w:r>
      <w:r>
        <w:rPr>
          <w:b/>
        </w:rPr>
        <w:t>Health Services Act 1988</w:t>
      </w:r>
      <w:r>
        <w:t>.".</w:t>
      </w:r>
    </w:p>
    <w:p w:rsidR="00CC1271" w:rsidRDefault="00336C66" w:rsidP="00336C66">
      <w:r>
        <w:t>3.</w:t>
      </w:r>
      <w:r>
        <w:tab/>
      </w:r>
      <w:r w:rsidR="00CC1271">
        <w:t>Clause 8, after line 14 insert—</w:t>
      </w:r>
    </w:p>
    <w:p w:rsidR="00CC1271" w:rsidRDefault="00CC1271" w:rsidP="00CC1271">
      <w:pPr>
        <w:pStyle w:val="DraftHeading2"/>
        <w:tabs>
          <w:tab w:val="clear" w:pos="720"/>
          <w:tab w:val="right" w:pos="1247"/>
        </w:tabs>
        <w:ind w:left="1361" w:hanging="1361"/>
        <w:rPr>
          <w:lang w:eastAsia="en-AU"/>
        </w:rPr>
      </w:pPr>
      <w:r>
        <w:rPr>
          <w:lang w:eastAsia="en-AU"/>
        </w:rPr>
        <w:tab/>
      </w:r>
      <w:r w:rsidRPr="0040318E">
        <w:rPr>
          <w:lang w:eastAsia="en-AU"/>
        </w:rPr>
        <w:t>"( )</w:t>
      </w:r>
      <w:r>
        <w:rPr>
          <w:lang w:eastAsia="en-AU"/>
        </w:rPr>
        <w:tab/>
        <w:t>A registered health practitioner must not—</w:t>
      </w:r>
    </w:p>
    <w:p w:rsidR="00CC1271" w:rsidRDefault="00CC1271" w:rsidP="00CC1271">
      <w:pPr>
        <w:pStyle w:val="DraftHeading3"/>
        <w:tabs>
          <w:tab w:val="clear" w:pos="720"/>
          <w:tab w:val="right" w:pos="1757"/>
        </w:tabs>
        <w:ind w:left="1871" w:hanging="1871"/>
        <w:rPr>
          <w:lang w:eastAsia="en-AU"/>
        </w:rPr>
      </w:pPr>
      <w:r>
        <w:rPr>
          <w:lang w:eastAsia="en-AU"/>
        </w:rPr>
        <w:tab/>
      </w:r>
      <w:r w:rsidRPr="0040318E">
        <w:rPr>
          <w:lang w:eastAsia="en-AU"/>
        </w:rPr>
        <w:t>(a)</w:t>
      </w:r>
      <w:r>
        <w:rPr>
          <w:lang w:eastAsia="en-AU"/>
        </w:rPr>
        <w:tab/>
        <w:t>have, on premises at which the practitioner provides health services or professional care services, material relating to voluntary assisted dying that is visible to, or accessible by, a person who has not initiated a discussion about voluntary assisted dying; or</w:t>
      </w:r>
    </w:p>
    <w:p w:rsidR="00CC1271" w:rsidRDefault="00CC1271" w:rsidP="00CC1271">
      <w:pPr>
        <w:pStyle w:val="DraftHeading3"/>
        <w:tabs>
          <w:tab w:val="clear" w:pos="720"/>
          <w:tab w:val="right" w:pos="1757"/>
        </w:tabs>
        <w:ind w:left="1871" w:hanging="1871"/>
        <w:rPr>
          <w:lang w:eastAsia="en-AU"/>
        </w:rPr>
      </w:pPr>
      <w:r>
        <w:rPr>
          <w:lang w:eastAsia="en-AU"/>
        </w:rPr>
        <w:tab/>
      </w:r>
      <w:r w:rsidRPr="0040318E">
        <w:rPr>
          <w:lang w:eastAsia="en-AU"/>
        </w:rPr>
        <w:t>(b)</w:t>
      </w:r>
      <w:r>
        <w:rPr>
          <w:lang w:eastAsia="en-AU"/>
        </w:rPr>
        <w:tab/>
      </w:r>
      <w:proofErr w:type="gramStart"/>
      <w:r>
        <w:rPr>
          <w:lang w:eastAsia="en-AU"/>
        </w:rPr>
        <w:t>provide</w:t>
      </w:r>
      <w:proofErr w:type="gramEnd"/>
      <w:r>
        <w:rPr>
          <w:lang w:eastAsia="en-AU"/>
        </w:rPr>
        <w:t xml:space="preserve"> material relating to voluntary assisted dying to a person who has not initiated a discussion about voluntary assisted dying; or</w:t>
      </w:r>
    </w:p>
    <w:p w:rsidR="00336C66" w:rsidRDefault="00CC1271" w:rsidP="00336C66">
      <w:pPr>
        <w:pStyle w:val="DraftHeading3"/>
        <w:tabs>
          <w:tab w:val="clear" w:pos="720"/>
          <w:tab w:val="right" w:pos="1757"/>
        </w:tabs>
        <w:ind w:left="1871" w:hanging="1871"/>
        <w:rPr>
          <w:lang w:eastAsia="en-AU"/>
        </w:rPr>
      </w:pPr>
      <w:r>
        <w:rPr>
          <w:lang w:eastAsia="en-AU"/>
        </w:rPr>
        <w:tab/>
      </w:r>
      <w:r w:rsidRPr="0040318E">
        <w:rPr>
          <w:lang w:eastAsia="en-AU"/>
        </w:rPr>
        <w:t>(c)</w:t>
      </w:r>
      <w:r>
        <w:rPr>
          <w:lang w:eastAsia="en-AU"/>
        </w:rPr>
        <w:tab/>
      </w:r>
      <w:proofErr w:type="gramStart"/>
      <w:r>
        <w:rPr>
          <w:lang w:eastAsia="en-AU"/>
        </w:rPr>
        <w:t>advertise</w:t>
      </w:r>
      <w:proofErr w:type="gramEnd"/>
      <w:r>
        <w:rPr>
          <w:lang w:eastAsia="en-AU"/>
        </w:rPr>
        <w:t>, in material published or otherwise made available to the general public by the practitioner, that the practitioner is willing to assist a person to access voluntary assisted dying.".</w:t>
      </w:r>
    </w:p>
    <w:p w:rsidR="00290D3F" w:rsidRPr="005D7D26" w:rsidRDefault="00290D3F" w:rsidP="00AA7032">
      <w:pPr>
        <w:pStyle w:val="DraftHeading3"/>
        <w:numPr>
          <w:ilvl w:val="0"/>
          <w:numId w:val="46"/>
        </w:numPr>
        <w:tabs>
          <w:tab w:val="clear" w:pos="720"/>
          <w:tab w:val="right" w:pos="1757"/>
        </w:tabs>
        <w:rPr>
          <w:lang w:eastAsia="en-AU"/>
        </w:rPr>
      </w:pPr>
      <w:r>
        <w:t>Clause 8, line 15 after</w:t>
      </w:r>
      <w:r w:rsidRPr="00182354">
        <w:t xml:space="preserve"> </w:t>
      </w:r>
      <w:r>
        <w:t>"(1)</w:t>
      </w:r>
      <w:r w:rsidRPr="00182354">
        <w:t>" and insert "</w:t>
      </w:r>
      <w:r>
        <w:t>or (2)</w:t>
      </w:r>
      <w:r w:rsidRPr="00182354">
        <w:t>".</w:t>
      </w:r>
    </w:p>
    <w:p w:rsidR="00290D3F" w:rsidRPr="005D7D26" w:rsidRDefault="00290D3F" w:rsidP="00B509CC">
      <w:pPr>
        <w:pStyle w:val="ManualNumber"/>
        <w:numPr>
          <w:ilvl w:val="0"/>
          <w:numId w:val="4"/>
        </w:numPr>
        <w:rPr>
          <w:lang w:eastAsia="en-AU"/>
        </w:rPr>
      </w:pPr>
      <w:r>
        <w:rPr>
          <w:lang w:eastAsia="en-AU"/>
        </w:rPr>
        <w:t>Clause 8, line 19 after</w:t>
      </w:r>
      <w:r w:rsidRPr="00182354">
        <w:rPr>
          <w:lang w:eastAsia="en-AU"/>
        </w:rPr>
        <w:t xml:space="preserve"> </w:t>
      </w:r>
      <w:r>
        <w:rPr>
          <w:lang w:eastAsia="en-AU"/>
        </w:rPr>
        <w:t>"(1)</w:t>
      </w:r>
      <w:r w:rsidRPr="00182354">
        <w:rPr>
          <w:lang w:eastAsia="en-AU"/>
        </w:rPr>
        <w:t>" and insert "</w:t>
      </w:r>
      <w:r>
        <w:rPr>
          <w:lang w:eastAsia="en-AU"/>
        </w:rPr>
        <w:t>or (2)</w:t>
      </w:r>
      <w:r w:rsidRPr="00182354">
        <w:rPr>
          <w:lang w:eastAsia="en-AU"/>
        </w:rPr>
        <w:t>".</w:t>
      </w:r>
    </w:p>
    <w:p w:rsidR="00D81C15" w:rsidRDefault="00D81C15" w:rsidP="00AA7032">
      <w:pPr>
        <w:pStyle w:val="ListParagraph"/>
        <w:numPr>
          <w:ilvl w:val="0"/>
          <w:numId w:val="23"/>
        </w:numPr>
      </w:pPr>
      <w:r>
        <w:t>Clause 10, after line 13 insert—</w:t>
      </w:r>
    </w:p>
    <w:p w:rsidR="00D81C15" w:rsidRPr="005D7D26" w:rsidRDefault="00D81C15" w:rsidP="005D7D26">
      <w:pPr>
        <w:pStyle w:val="AmendHeading1"/>
        <w:tabs>
          <w:tab w:val="right" w:pos="1701"/>
        </w:tabs>
        <w:ind w:left="1871" w:hanging="1871"/>
      </w:pPr>
      <w:r>
        <w:tab/>
      </w:r>
      <w:r w:rsidRPr="00B04595">
        <w:t>"( )</w:t>
      </w:r>
      <w:r w:rsidRPr="00B04595">
        <w:tab/>
      </w:r>
      <w:r>
        <w:t>The co-ordinating medical practitioner and the consulting medical practitioner must not be associated medical practitioners.</w:t>
      </w:r>
      <w:proofErr w:type="gramStart"/>
      <w:r>
        <w:t>".</w:t>
      </w:r>
      <w:proofErr w:type="gramEnd"/>
    </w:p>
    <w:p w:rsidR="00D81C15" w:rsidRDefault="00D81C15" w:rsidP="00AA7032">
      <w:pPr>
        <w:pStyle w:val="AmendHeading7"/>
        <w:numPr>
          <w:ilvl w:val="0"/>
          <w:numId w:val="27"/>
        </w:numPr>
      </w:pPr>
      <w:r>
        <w:t>Clause 10, lines 14 to 24, omit all words and expressions on these lines and insert—</w:t>
      </w:r>
    </w:p>
    <w:p w:rsidR="00D81C15" w:rsidRDefault="00D81C15" w:rsidP="00D81C15">
      <w:pPr>
        <w:pStyle w:val="AmendHeading1"/>
        <w:tabs>
          <w:tab w:val="right" w:pos="1701"/>
        </w:tabs>
        <w:ind w:left="1871" w:hanging="1871"/>
      </w:pPr>
      <w:r>
        <w:tab/>
      </w:r>
      <w:r w:rsidRPr="00503CAA">
        <w:t>"</w:t>
      </w:r>
      <w:r>
        <w:t xml:space="preserve">( </w:t>
      </w:r>
      <w:r w:rsidRPr="00503CAA">
        <w:t>)</w:t>
      </w:r>
      <w:r>
        <w:tab/>
        <w:t>Either the co-ordinating medical practitioner or each consulting medical practitioner must—</w:t>
      </w:r>
    </w:p>
    <w:p w:rsidR="00D81C15" w:rsidRDefault="00D81C15" w:rsidP="00D81C15">
      <w:pPr>
        <w:pStyle w:val="AmendHeading2"/>
        <w:tabs>
          <w:tab w:val="clear" w:pos="720"/>
          <w:tab w:val="right" w:pos="2268"/>
        </w:tabs>
        <w:ind w:left="2381" w:hanging="2381"/>
      </w:pPr>
      <w:r>
        <w:lastRenderedPageBreak/>
        <w:tab/>
      </w:r>
      <w:r w:rsidRPr="00DB71EC">
        <w:t>(a)</w:t>
      </w:r>
      <w:r w:rsidRPr="00DB71EC">
        <w:tab/>
      </w:r>
      <w:proofErr w:type="gramStart"/>
      <w:r>
        <w:t>have</w:t>
      </w:r>
      <w:proofErr w:type="gramEnd"/>
      <w:r>
        <w:t xml:space="preserve"> held a fellowship with a specialist medical college, in a relevant speciality within that college, for at least 5 years; and</w:t>
      </w:r>
    </w:p>
    <w:p w:rsidR="00D81C15" w:rsidRPr="005D7D26" w:rsidRDefault="00D81C15" w:rsidP="005D7D26">
      <w:pPr>
        <w:pStyle w:val="AmendHeading2"/>
        <w:tabs>
          <w:tab w:val="clear" w:pos="720"/>
          <w:tab w:val="right" w:pos="2268"/>
        </w:tabs>
        <w:ind w:left="2381" w:hanging="2381"/>
      </w:pPr>
      <w:r>
        <w:tab/>
      </w:r>
      <w:r w:rsidRPr="00503CAA">
        <w:t>(b)</w:t>
      </w:r>
      <w:r w:rsidRPr="00503CAA">
        <w:tab/>
      </w:r>
      <w:proofErr w:type="gramStart"/>
      <w:r>
        <w:t>have</w:t>
      </w:r>
      <w:proofErr w:type="gramEnd"/>
      <w:r>
        <w:t xml:space="preserve"> had relevant specialist training and have relevant expertise and experience in the disease, illness or medical condition expected to cause the death of the person being assessed.".</w:t>
      </w:r>
    </w:p>
    <w:p w:rsidR="00A03FAD" w:rsidRDefault="00A03FAD" w:rsidP="00AA7032">
      <w:pPr>
        <w:pStyle w:val="ManualNumber"/>
        <w:numPr>
          <w:ilvl w:val="0"/>
          <w:numId w:val="28"/>
        </w:numPr>
      </w:pPr>
      <w:r>
        <w:t>Clause 13, page 18</w:t>
      </w:r>
      <w:r w:rsidR="00515B09">
        <w:t>,</w:t>
      </w:r>
      <w:r>
        <w:t xml:space="preserve"> line 26 to page 19</w:t>
      </w:r>
      <w:r w:rsidR="00515B09">
        <w:t>, line 6</w:t>
      </w:r>
      <w:r>
        <w:t xml:space="preserve"> omit all words and expressions on these lines and insert—</w:t>
      </w:r>
    </w:p>
    <w:p w:rsidR="00810F85" w:rsidRDefault="00736F12" w:rsidP="005D7D26">
      <w:pPr>
        <w:pStyle w:val="AmendHeading1"/>
        <w:tabs>
          <w:tab w:val="right" w:pos="1701"/>
        </w:tabs>
        <w:ind w:left="1871" w:hanging="1871"/>
        <w:rPr>
          <w:lang w:eastAsia="en-AU"/>
        </w:rPr>
      </w:pPr>
      <w:r>
        <w:rPr>
          <w:lang w:eastAsia="en-AU"/>
        </w:rPr>
        <w:tab/>
      </w:r>
      <w:r w:rsidR="00B72F1D">
        <w:rPr>
          <w:lang w:eastAsia="en-AU"/>
        </w:rPr>
        <w:t>"(b</w:t>
      </w:r>
      <w:r w:rsidR="00A03FAD" w:rsidRPr="00736F12">
        <w:rPr>
          <w:lang w:eastAsia="en-AU"/>
        </w:rPr>
        <w:t>)</w:t>
      </w:r>
      <w:r w:rsidR="00A03FAD">
        <w:rPr>
          <w:lang w:eastAsia="en-AU"/>
        </w:rPr>
        <w:tab/>
      </w:r>
      <w:proofErr w:type="gramStart"/>
      <w:r w:rsidR="00A03FAD">
        <w:rPr>
          <w:lang w:eastAsia="en-AU"/>
        </w:rPr>
        <w:t>refuses</w:t>
      </w:r>
      <w:proofErr w:type="gramEnd"/>
      <w:r w:rsidR="00A03FAD">
        <w:rPr>
          <w:lang w:eastAsia="en-AU"/>
        </w:rPr>
        <w:t xml:space="preserve"> the first request.".</w:t>
      </w:r>
    </w:p>
    <w:p w:rsidR="00D81C15" w:rsidRPr="005D7D26" w:rsidRDefault="00D81C15" w:rsidP="00AA7032">
      <w:pPr>
        <w:pStyle w:val="ManualNumber"/>
        <w:numPr>
          <w:ilvl w:val="0"/>
          <w:numId w:val="29"/>
        </w:numPr>
        <w:rPr>
          <w:lang w:eastAsia="en-AU"/>
        </w:rPr>
      </w:pPr>
      <w:r>
        <w:rPr>
          <w:lang w:eastAsia="en-AU"/>
        </w:rPr>
        <w:t>Clause 14, line 21</w:t>
      </w:r>
      <w:r w:rsidRPr="00E55134">
        <w:rPr>
          <w:lang w:eastAsia="en-AU"/>
        </w:rPr>
        <w:t xml:space="preserve"> omit </w:t>
      </w:r>
      <w:r>
        <w:rPr>
          <w:lang w:eastAsia="en-AU"/>
        </w:rPr>
        <w:t>"record." and insert "record; and</w:t>
      </w:r>
      <w:r w:rsidRPr="00E55134">
        <w:rPr>
          <w:lang w:eastAsia="en-AU"/>
        </w:rPr>
        <w:t>".</w:t>
      </w:r>
    </w:p>
    <w:p w:rsidR="00D81C15" w:rsidRDefault="00D81C15" w:rsidP="00B509CC">
      <w:pPr>
        <w:pStyle w:val="ManualNumber"/>
        <w:numPr>
          <w:ilvl w:val="0"/>
          <w:numId w:val="3"/>
        </w:numPr>
      </w:pPr>
      <w:r>
        <w:t>Clause 14, after line 21 insert—</w:t>
      </w:r>
    </w:p>
    <w:p w:rsidR="00D81C15" w:rsidRPr="005D7D26" w:rsidRDefault="00D81C15" w:rsidP="005D7D26">
      <w:pPr>
        <w:pStyle w:val="AmendHeading1"/>
        <w:tabs>
          <w:tab w:val="right" w:pos="1701"/>
        </w:tabs>
        <w:ind w:left="1871" w:hanging="1871"/>
      </w:pPr>
      <w:r>
        <w:rPr>
          <w:lang w:eastAsia="en-AU"/>
        </w:rPr>
        <w:tab/>
        <w:t xml:space="preserve">"( </w:t>
      </w:r>
      <w:r w:rsidRPr="00736F12">
        <w:rPr>
          <w:lang w:eastAsia="en-AU"/>
        </w:rPr>
        <w:t>)</w:t>
      </w:r>
      <w:r>
        <w:rPr>
          <w:lang w:eastAsia="en-AU"/>
        </w:rPr>
        <w:tab/>
      </w:r>
      <w:r>
        <w:t>notify each registered medical practitioner who is currently treating the person, and each registered medical practitioner who has treated the person in the preceding 3 months, of the request and acceptance of the request.".</w:t>
      </w:r>
    </w:p>
    <w:p w:rsidR="000A4395" w:rsidRDefault="00D81C15" w:rsidP="00AA7032">
      <w:pPr>
        <w:pStyle w:val="ListParagraph"/>
        <w:numPr>
          <w:ilvl w:val="0"/>
          <w:numId w:val="24"/>
        </w:numPr>
      </w:pPr>
      <w:r>
        <w:t>Clause 18, page 21, line 7, after "referred" insert ", including any diagnosis that the specialist registered medical practitioner has made as to whether the person's disease, illness or medical condition meets the requirements of section 9(1</w:t>
      </w:r>
      <w:proofErr w:type="gramStart"/>
      <w:r>
        <w:t>)(</w:t>
      </w:r>
      <w:proofErr w:type="gramEnd"/>
      <w:r>
        <w:t>d)".</w:t>
      </w:r>
    </w:p>
    <w:p w:rsidR="000A4395" w:rsidRDefault="000A4395" w:rsidP="00AA7032">
      <w:pPr>
        <w:pStyle w:val="ListParagraph"/>
        <w:numPr>
          <w:ilvl w:val="0"/>
          <w:numId w:val="25"/>
        </w:numPr>
      </w:pPr>
      <w:r>
        <w:t>Clause 18, page 21, after line 7 insert—</w:t>
      </w:r>
    </w:p>
    <w:p w:rsidR="000A4395" w:rsidRDefault="000A4395" w:rsidP="005D7D26">
      <w:pPr>
        <w:pStyle w:val="AmendHeading1"/>
        <w:tabs>
          <w:tab w:val="right" w:pos="1701"/>
        </w:tabs>
        <w:ind w:left="1871" w:hanging="1871"/>
      </w:pPr>
      <w:r>
        <w:tab/>
      </w:r>
      <w:r w:rsidRPr="006C4FE4">
        <w:t>"( )</w:t>
      </w:r>
      <w:r>
        <w:tab/>
        <w:t xml:space="preserve">Subsection (2) does not apply to a co-ordinating medical practitioner who meets the </w:t>
      </w:r>
      <w:r w:rsidR="005D7D26">
        <w:t>requirements of section 10(3).</w:t>
      </w:r>
      <w:proofErr w:type="gramStart"/>
      <w:r w:rsidR="005D7D26">
        <w:t>".</w:t>
      </w:r>
      <w:proofErr w:type="gramEnd"/>
    </w:p>
    <w:p w:rsidR="00D81C15" w:rsidRDefault="00D81C15" w:rsidP="00AA7032">
      <w:pPr>
        <w:pStyle w:val="ListParagraph"/>
        <w:numPr>
          <w:ilvl w:val="0"/>
          <w:numId w:val="30"/>
        </w:numPr>
      </w:pPr>
      <w:r>
        <w:t>Clause 19, line 11, after "practitioner" insert "has diagnosed the person with a disease, illness or medical condition that meets the requirements of section 9(1</w:t>
      </w:r>
      <w:proofErr w:type="gramStart"/>
      <w:r>
        <w:t>)(</w:t>
      </w:r>
      <w:proofErr w:type="gramEnd"/>
      <w:r>
        <w:t>d) and".</w:t>
      </w:r>
    </w:p>
    <w:p w:rsidR="00336C66" w:rsidRDefault="00D81C15" w:rsidP="00AA7032">
      <w:pPr>
        <w:pStyle w:val="ListParagraph"/>
        <w:numPr>
          <w:ilvl w:val="0"/>
          <w:numId w:val="30"/>
        </w:numPr>
      </w:pPr>
      <w:r>
        <w:t>Clause 19, line 13, before "eligibility" insert "other".</w:t>
      </w:r>
    </w:p>
    <w:p w:rsidR="00D81C15" w:rsidRDefault="00D81C15" w:rsidP="00AA7032">
      <w:pPr>
        <w:pStyle w:val="ListParagraph"/>
        <w:numPr>
          <w:ilvl w:val="0"/>
          <w:numId w:val="30"/>
        </w:numPr>
      </w:pPr>
      <w:r>
        <w:t>Clause 23, page 24, after line 6 insert—</w:t>
      </w:r>
    </w:p>
    <w:p w:rsidR="00336C66" w:rsidRDefault="00D81C15" w:rsidP="00336C66">
      <w:pPr>
        <w:pStyle w:val="AmendHeading1"/>
        <w:tabs>
          <w:tab w:val="right" w:pos="1701"/>
        </w:tabs>
        <w:ind w:left="1871" w:hanging="1871"/>
      </w:pPr>
      <w:r>
        <w:tab/>
      </w:r>
      <w:r w:rsidRPr="00835B8C">
        <w:t>"( )</w:t>
      </w:r>
      <w:r w:rsidRPr="00835B8C">
        <w:tab/>
      </w:r>
      <w:r>
        <w:t>The registered medical practitioner must refuse the referral if the practitioner and the co-ordinating medical practitioner are associated medical practitioners.</w:t>
      </w:r>
      <w:proofErr w:type="gramStart"/>
      <w:r>
        <w:t>".</w:t>
      </w:r>
      <w:proofErr w:type="gramEnd"/>
    </w:p>
    <w:p w:rsidR="00D81C15" w:rsidRDefault="00D81C15" w:rsidP="00AA7032">
      <w:pPr>
        <w:pStyle w:val="AmendHeading1"/>
        <w:numPr>
          <w:ilvl w:val="0"/>
          <w:numId w:val="47"/>
        </w:numPr>
        <w:tabs>
          <w:tab w:val="right" w:pos="1701"/>
        </w:tabs>
      </w:pPr>
      <w:r>
        <w:t>Clause 23, page 24, lines 7 to 26, omit all words and expressions on these lines and insert—</w:t>
      </w:r>
    </w:p>
    <w:p w:rsidR="00D81C15" w:rsidRDefault="00D81C15" w:rsidP="00D81C15">
      <w:pPr>
        <w:pStyle w:val="AmendHeading1"/>
        <w:tabs>
          <w:tab w:val="right" w:pos="1701"/>
        </w:tabs>
        <w:ind w:left="1871" w:hanging="1871"/>
      </w:pPr>
      <w:r>
        <w:tab/>
      </w:r>
      <w:r w:rsidRPr="00D861E2">
        <w:t>"( )</w:t>
      </w:r>
      <w:r w:rsidR="007B72C8">
        <w:tab/>
        <w:t>Subject to subsection (5</w:t>
      </w:r>
      <w:r>
        <w:t>), the registered medical practitioner must refuse the referral if the practitioner—</w:t>
      </w:r>
    </w:p>
    <w:p w:rsidR="00D81C15" w:rsidRDefault="00D81C15" w:rsidP="00D81C15">
      <w:pPr>
        <w:pStyle w:val="AmendHeading2"/>
        <w:tabs>
          <w:tab w:val="clear" w:pos="720"/>
          <w:tab w:val="right" w:pos="2268"/>
        </w:tabs>
        <w:ind w:left="2381" w:hanging="2381"/>
      </w:pPr>
      <w:r>
        <w:tab/>
      </w:r>
      <w:r w:rsidRPr="00D861E2">
        <w:t>(a)</w:t>
      </w:r>
      <w:r>
        <w:tab/>
      </w:r>
      <w:r w:rsidRPr="00DB71EC">
        <w:tab/>
      </w:r>
      <w:proofErr w:type="gramStart"/>
      <w:r>
        <w:t>has</w:t>
      </w:r>
      <w:proofErr w:type="gramEnd"/>
      <w:r>
        <w:t xml:space="preserve"> not held a fellowship with a specialist medical college, in a relevant speciality within that college, for at least 5 years; or</w:t>
      </w:r>
    </w:p>
    <w:p w:rsidR="00D81C15" w:rsidRDefault="00D81C15" w:rsidP="00D81C15">
      <w:pPr>
        <w:pStyle w:val="AmendHeading2"/>
        <w:tabs>
          <w:tab w:val="clear" w:pos="720"/>
          <w:tab w:val="right" w:pos="2268"/>
        </w:tabs>
        <w:ind w:left="2381" w:hanging="2381"/>
      </w:pPr>
      <w:r>
        <w:tab/>
      </w:r>
      <w:r w:rsidRPr="00D861E2">
        <w:t>(b)</w:t>
      </w:r>
      <w:r w:rsidRPr="00503CAA">
        <w:tab/>
      </w:r>
      <w:proofErr w:type="gramStart"/>
      <w:r>
        <w:t>has</w:t>
      </w:r>
      <w:proofErr w:type="gramEnd"/>
      <w:r>
        <w:t xml:space="preserve"> not had relevant specialist training or does not have relevant expertise and experience in the disease, illness or medical condition expected to cause the death of the person being assessed.</w:t>
      </w:r>
    </w:p>
    <w:p w:rsidR="00D81C15" w:rsidRDefault="00D81C15" w:rsidP="00D81C15">
      <w:pPr>
        <w:pStyle w:val="AmendHeading1"/>
        <w:tabs>
          <w:tab w:val="right" w:pos="1701"/>
        </w:tabs>
        <w:ind w:left="1871" w:hanging="1871"/>
      </w:pPr>
      <w:r>
        <w:tab/>
      </w:r>
      <w:r w:rsidRPr="00D861E2">
        <w:t>( )</w:t>
      </w:r>
      <w:r w:rsidR="007B72C8">
        <w:tab/>
        <w:t>Subsection (4</w:t>
      </w:r>
      <w:r>
        <w:t>) does not apply if the co-ordinating medical practitioner—</w:t>
      </w:r>
    </w:p>
    <w:p w:rsidR="00D81C15" w:rsidRDefault="00D81C15" w:rsidP="00D81C15">
      <w:pPr>
        <w:pStyle w:val="AmendHeading2"/>
        <w:tabs>
          <w:tab w:val="clear" w:pos="720"/>
          <w:tab w:val="right" w:pos="2268"/>
        </w:tabs>
        <w:ind w:left="2381" w:hanging="2381"/>
      </w:pPr>
      <w:r>
        <w:lastRenderedPageBreak/>
        <w:tab/>
      </w:r>
      <w:r w:rsidRPr="00D861E2">
        <w:t>(a)</w:t>
      </w:r>
      <w:r>
        <w:tab/>
      </w:r>
      <w:r w:rsidRPr="00DB71EC">
        <w:tab/>
      </w:r>
      <w:proofErr w:type="gramStart"/>
      <w:r>
        <w:t>has</w:t>
      </w:r>
      <w:proofErr w:type="gramEnd"/>
      <w:r>
        <w:t xml:space="preserve"> held a fellowship with a specialist medical college, in a relevant speciality within that college, for at least 5 years; and</w:t>
      </w:r>
    </w:p>
    <w:p w:rsidR="00D81C15" w:rsidRPr="005D7D26" w:rsidRDefault="00D81C15" w:rsidP="005D7D26">
      <w:pPr>
        <w:pStyle w:val="AmendHeading2"/>
        <w:tabs>
          <w:tab w:val="clear" w:pos="720"/>
          <w:tab w:val="right" w:pos="2268"/>
        </w:tabs>
        <w:ind w:left="2381" w:hanging="2381"/>
      </w:pPr>
      <w:r>
        <w:tab/>
      </w:r>
      <w:r w:rsidRPr="00D861E2">
        <w:t>(b)</w:t>
      </w:r>
      <w:r w:rsidRPr="00503CAA">
        <w:tab/>
      </w:r>
      <w:proofErr w:type="gramStart"/>
      <w:r>
        <w:t>has</w:t>
      </w:r>
      <w:proofErr w:type="gramEnd"/>
      <w:r>
        <w:t xml:space="preserve"> had relevant specialist training and has relevant expertise and experience in the disease, illness or medical condition expected to cause the death of the person being assessed.".</w:t>
      </w:r>
    </w:p>
    <w:p w:rsidR="000A4395" w:rsidRDefault="00D81C15" w:rsidP="00AA7032">
      <w:pPr>
        <w:pStyle w:val="ListParagraph"/>
        <w:numPr>
          <w:ilvl w:val="0"/>
          <w:numId w:val="31"/>
        </w:numPr>
      </w:pPr>
      <w:r>
        <w:t>Clause 27, page 26, line 11, after "referred" insert ", including any diagnosis that the specialist registered medical practitioner has made as to whether the person's disease, illness or medical condition meets the requirements of section 9(1</w:t>
      </w:r>
      <w:proofErr w:type="gramStart"/>
      <w:r>
        <w:t>)(</w:t>
      </w:r>
      <w:proofErr w:type="gramEnd"/>
      <w:r>
        <w:t>d)".</w:t>
      </w:r>
    </w:p>
    <w:p w:rsidR="000A4395" w:rsidRDefault="000A4395" w:rsidP="00AA7032">
      <w:pPr>
        <w:pStyle w:val="ListParagraph"/>
        <w:numPr>
          <w:ilvl w:val="0"/>
          <w:numId w:val="32"/>
        </w:numPr>
      </w:pPr>
      <w:r>
        <w:t>Clause 27, page 26, after line 11 insert—</w:t>
      </w:r>
    </w:p>
    <w:p w:rsidR="00D81C15" w:rsidRDefault="000A4395" w:rsidP="005D7D26">
      <w:pPr>
        <w:pStyle w:val="AmendHeading1"/>
        <w:tabs>
          <w:tab w:val="right" w:pos="1701"/>
        </w:tabs>
        <w:ind w:left="1871" w:hanging="1871"/>
      </w:pPr>
      <w:r>
        <w:tab/>
      </w:r>
      <w:r w:rsidRPr="00B62659">
        <w:t>"( )</w:t>
      </w:r>
      <w:r>
        <w:tab/>
        <w:t>Subsection (2) does not apply to a consulting medical practitioner who meets the requirements of section 10(3).</w:t>
      </w:r>
      <w:proofErr w:type="gramStart"/>
      <w:r>
        <w:t>".</w:t>
      </w:r>
      <w:proofErr w:type="gramEnd"/>
    </w:p>
    <w:p w:rsidR="00D81C15" w:rsidRDefault="00D81C15" w:rsidP="00AA7032">
      <w:pPr>
        <w:pStyle w:val="ListParagraph"/>
        <w:numPr>
          <w:ilvl w:val="0"/>
          <w:numId w:val="33"/>
        </w:numPr>
      </w:pPr>
      <w:r>
        <w:t>Clause 28, line 15, after "practitioner" insert "has diagnosed the person with a disease, illness or medical condition that meets the requirements of section 9(1</w:t>
      </w:r>
      <w:proofErr w:type="gramStart"/>
      <w:r>
        <w:t>)(</w:t>
      </w:r>
      <w:proofErr w:type="gramEnd"/>
      <w:r>
        <w:t>d) and".</w:t>
      </w:r>
    </w:p>
    <w:p w:rsidR="007B72C8" w:rsidRDefault="00D81C15" w:rsidP="00AA7032">
      <w:pPr>
        <w:pStyle w:val="ListParagraph"/>
        <w:numPr>
          <w:ilvl w:val="0"/>
          <w:numId w:val="33"/>
        </w:numPr>
      </w:pPr>
      <w:r>
        <w:t>Clause 28, line 17, before "eligibility" insert "other".</w:t>
      </w:r>
    </w:p>
    <w:p w:rsidR="00CC1271" w:rsidRPr="001D1ABF" w:rsidRDefault="00CC1271" w:rsidP="00AA7032">
      <w:pPr>
        <w:pStyle w:val="ListParagraph"/>
        <w:numPr>
          <w:ilvl w:val="0"/>
          <w:numId w:val="34"/>
        </w:numPr>
      </w:pPr>
      <w:r>
        <w:t xml:space="preserve">Clause 34, after line 18 </w:t>
      </w:r>
      <w:r w:rsidRPr="001D1ABF">
        <w:t>insert—</w:t>
      </w:r>
    </w:p>
    <w:p w:rsidR="00F4236E" w:rsidRDefault="00CC1271" w:rsidP="005D7D26">
      <w:pPr>
        <w:pStyle w:val="AmendHeading1"/>
        <w:tabs>
          <w:tab w:val="right" w:pos="1701"/>
        </w:tabs>
        <w:ind w:left="1871" w:hanging="1871"/>
      </w:pPr>
      <w:r>
        <w:rPr>
          <w:lang w:eastAsia="en-AU"/>
        </w:rPr>
        <w:tab/>
        <w:t>"(iii</w:t>
      </w:r>
      <w:r w:rsidRPr="00736F12">
        <w:rPr>
          <w:lang w:eastAsia="en-AU"/>
        </w:rPr>
        <w:t>)</w:t>
      </w:r>
      <w:r>
        <w:rPr>
          <w:lang w:eastAsia="en-AU"/>
        </w:rPr>
        <w:tab/>
      </w:r>
      <w:proofErr w:type="gramStart"/>
      <w:r>
        <w:rPr>
          <w:lang w:eastAsia="en-AU"/>
        </w:rPr>
        <w:t>has</w:t>
      </w:r>
      <w:proofErr w:type="gramEnd"/>
      <w:r>
        <w:rPr>
          <w:lang w:eastAsia="en-AU"/>
        </w:rPr>
        <w:t xml:space="preserve"> been given the information required by this Act and understands that information</w:t>
      </w:r>
      <w:r>
        <w:rPr>
          <w:color w:val="000000"/>
          <w:lang w:eastAsia="en-AU"/>
        </w:rPr>
        <w:t>; and</w:t>
      </w:r>
      <w:r w:rsidRPr="001D1ABF">
        <w:t>".</w:t>
      </w:r>
    </w:p>
    <w:p w:rsidR="005D7D26" w:rsidRDefault="00CC1271" w:rsidP="00AA7032">
      <w:pPr>
        <w:pStyle w:val="ManualNumber"/>
        <w:numPr>
          <w:ilvl w:val="0"/>
          <w:numId w:val="40"/>
        </w:numPr>
      </w:pPr>
      <w:r>
        <w:t>Clause 45, page 38, line 33 and page 39, line 1 omit "an order made by VCAT" and insert "that section 73 applies on a determination being made by VCAT under section 72(b),(d) or (f)".</w:t>
      </w:r>
    </w:p>
    <w:p w:rsidR="005D7D26" w:rsidRDefault="00CC1271" w:rsidP="00AA7032">
      <w:pPr>
        <w:pStyle w:val="ManualNumber"/>
        <w:numPr>
          <w:ilvl w:val="0"/>
          <w:numId w:val="40"/>
        </w:numPr>
      </w:pPr>
      <w:r>
        <w:t>Clause 45, page 39, line 3 after "pharmacy" insert "or in the case that an application to VCAT is withdrawn under section 71 or the permit is cancelled in accordance with section 52(c)".</w:t>
      </w:r>
    </w:p>
    <w:p w:rsidR="005D7D26" w:rsidRDefault="00CC1271" w:rsidP="00AA7032">
      <w:pPr>
        <w:pStyle w:val="ManualNumber"/>
        <w:numPr>
          <w:ilvl w:val="0"/>
          <w:numId w:val="40"/>
        </w:numPr>
      </w:pPr>
      <w:r>
        <w:t>Clause 45, page 39, line 10 omit "pharmacy." and insert "pharmacy; and"</w:t>
      </w:r>
      <w:r w:rsidR="005D7D26">
        <w:t>.</w:t>
      </w:r>
    </w:p>
    <w:p w:rsidR="00CC1271" w:rsidRDefault="00CC1271" w:rsidP="00AA7032">
      <w:pPr>
        <w:pStyle w:val="ManualNumber"/>
        <w:numPr>
          <w:ilvl w:val="0"/>
          <w:numId w:val="40"/>
        </w:numPr>
      </w:pPr>
      <w:r>
        <w:t>Clause 45, page 39, after line 10 insert—</w:t>
      </w:r>
    </w:p>
    <w:p w:rsidR="00CC1271" w:rsidRDefault="00CC1271" w:rsidP="00CC1271">
      <w:pPr>
        <w:pStyle w:val="AmendHeading1"/>
        <w:tabs>
          <w:tab w:val="right" w:pos="1701"/>
        </w:tabs>
        <w:ind w:left="1871" w:hanging="1871"/>
      </w:pPr>
      <w:r>
        <w:tab/>
      </w:r>
      <w:r w:rsidRPr="00316C29">
        <w:t>"(  )</w:t>
      </w:r>
      <w:r>
        <w:tab/>
        <w:t xml:space="preserve">in the case that an application is made under section 68(1) and the person is the subject of the decision to be reviewed by </w:t>
      </w:r>
      <w:proofErr w:type="spellStart"/>
      <w:r>
        <w:t>VCAT</w:t>
      </w:r>
      <w:proofErr w:type="spellEnd"/>
      <w:r>
        <w:t>, the contact person specified in the permit—</w:t>
      </w:r>
    </w:p>
    <w:p w:rsidR="00CC1271" w:rsidRDefault="00CC1271" w:rsidP="00CC1271">
      <w:pPr>
        <w:pStyle w:val="AmendHeading2"/>
        <w:tabs>
          <w:tab w:val="clear" w:pos="720"/>
          <w:tab w:val="right" w:pos="2268"/>
        </w:tabs>
        <w:ind w:left="2381" w:hanging="2381"/>
      </w:pPr>
      <w:r>
        <w:tab/>
      </w:r>
      <w:r w:rsidRPr="00316C29">
        <w:t>(</w:t>
      </w:r>
      <w:proofErr w:type="spellStart"/>
      <w:r w:rsidRPr="00316C29">
        <w:t>i</w:t>
      </w:r>
      <w:proofErr w:type="spellEnd"/>
      <w:r w:rsidRPr="00316C29">
        <w:t>)</w:t>
      </w:r>
      <w:r>
        <w:tab/>
      </w:r>
      <w:proofErr w:type="gramStart"/>
      <w:r>
        <w:t>to</w:t>
      </w:r>
      <w:proofErr w:type="gramEnd"/>
      <w:r>
        <w:t xml:space="preserve"> possess and store the voluntary assisted dying substance (if any) that has been dispensed to the person; and</w:t>
      </w:r>
    </w:p>
    <w:p w:rsidR="005D7D26" w:rsidRPr="005D7D26" w:rsidRDefault="00CC1271" w:rsidP="005D7D26">
      <w:pPr>
        <w:pStyle w:val="AmendHeading2"/>
        <w:tabs>
          <w:tab w:val="clear" w:pos="720"/>
          <w:tab w:val="right" w:pos="2268"/>
        </w:tabs>
        <w:ind w:left="2381" w:hanging="2381"/>
      </w:pPr>
      <w:r>
        <w:tab/>
      </w:r>
      <w:r w:rsidRPr="00316C29">
        <w:t>(ii)</w:t>
      </w:r>
      <w:r>
        <w:tab/>
      </w:r>
      <w:proofErr w:type="gramStart"/>
      <w:r>
        <w:t>to</w:t>
      </w:r>
      <w:proofErr w:type="gramEnd"/>
      <w:r>
        <w:t xml:space="preserve"> carry and transport the voluntary assisted dying substance to the co-ordinating medical practitioner.".</w:t>
      </w:r>
    </w:p>
    <w:p w:rsidR="00810F85" w:rsidRPr="005D7D26" w:rsidRDefault="00DF1789" w:rsidP="00AA7032">
      <w:pPr>
        <w:pStyle w:val="ListParagraph"/>
        <w:numPr>
          <w:ilvl w:val="0"/>
          <w:numId w:val="14"/>
        </w:numPr>
      </w:pPr>
      <w:r>
        <w:t>Clause 47, page 41, line 8 omit "enduring." and insert "enduring; and".</w:t>
      </w:r>
    </w:p>
    <w:p w:rsidR="00DF1789" w:rsidRDefault="00DF1789" w:rsidP="00AA7032">
      <w:pPr>
        <w:pStyle w:val="ListParagraph"/>
        <w:numPr>
          <w:ilvl w:val="0"/>
          <w:numId w:val="14"/>
        </w:numPr>
      </w:pPr>
      <w:r>
        <w:t>Clause 47, page 41, after line 8 insert—</w:t>
      </w:r>
    </w:p>
    <w:p w:rsidR="00810F85" w:rsidRPr="005D7D26" w:rsidRDefault="00DF1789" w:rsidP="005D7D26">
      <w:pPr>
        <w:pStyle w:val="AmendHeading1"/>
        <w:tabs>
          <w:tab w:val="right" w:pos="1701"/>
        </w:tabs>
        <w:ind w:left="1871" w:hanging="1871"/>
      </w:pPr>
      <w:r>
        <w:tab/>
      </w:r>
      <w:r w:rsidRPr="001C30FC">
        <w:t>"(  )</w:t>
      </w:r>
      <w:r>
        <w:tab/>
        <w:t>the person in requesting access to voluntary assisted dying is acting voluntarily and without coercion.</w:t>
      </w:r>
      <w:proofErr w:type="gramStart"/>
      <w:r>
        <w:t>".</w:t>
      </w:r>
      <w:proofErr w:type="gramEnd"/>
    </w:p>
    <w:p w:rsidR="00810F85" w:rsidRPr="005D7D26" w:rsidRDefault="002B1DFC" w:rsidP="002B1DFC">
      <w:r>
        <w:t>30</w:t>
      </w:r>
      <w:r>
        <w:tab/>
      </w:r>
      <w:r w:rsidR="00DF1789">
        <w:t>Clause 48, page 42, line 30 omit "enduring." and insert "enduring; and".</w:t>
      </w:r>
    </w:p>
    <w:p w:rsidR="00DF1789" w:rsidRDefault="002B1DFC" w:rsidP="002B1DFC">
      <w:r>
        <w:lastRenderedPageBreak/>
        <w:t>31</w:t>
      </w:r>
      <w:r>
        <w:tab/>
      </w:r>
      <w:r w:rsidR="00DF1789">
        <w:t>Clause 48, page 42, after line 30 insert—</w:t>
      </w:r>
    </w:p>
    <w:p w:rsidR="00810F85" w:rsidRPr="005D7D26" w:rsidRDefault="00DF1789" w:rsidP="005D7D26">
      <w:pPr>
        <w:pStyle w:val="AmendHeading1"/>
        <w:tabs>
          <w:tab w:val="right" w:pos="1701"/>
        </w:tabs>
        <w:ind w:left="1871" w:hanging="1871"/>
      </w:pPr>
      <w:r>
        <w:tab/>
      </w:r>
      <w:r w:rsidRPr="004F0A62">
        <w:t>"(  )</w:t>
      </w:r>
      <w:r>
        <w:tab/>
        <w:t>the person in requesting access to voluntary assisted dying is acting voluntarily and without coercion.</w:t>
      </w:r>
      <w:proofErr w:type="gramStart"/>
      <w:r>
        <w:t>".</w:t>
      </w:r>
      <w:proofErr w:type="gramEnd"/>
    </w:p>
    <w:p w:rsidR="00D81C15" w:rsidRPr="006F5716" w:rsidRDefault="002B1DFC" w:rsidP="002B1DFC">
      <w:r>
        <w:t>32</w:t>
      </w:r>
      <w:r>
        <w:tab/>
      </w:r>
      <w:r w:rsidR="00D81C15">
        <w:t xml:space="preserve">Clause 49, page 43, lines 9 to 13, omit all words and expressions on these lines and </w:t>
      </w:r>
      <w:r w:rsidR="00D81C15" w:rsidRPr="006F5716">
        <w:t>insert—</w:t>
      </w:r>
    </w:p>
    <w:p w:rsidR="00D81C15" w:rsidRDefault="00D81C15" w:rsidP="005D7D26">
      <w:pPr>
        <w:pStyle w:val="AmendHeading1"/>
        <w:tabs>
          <w:tab w:val="right" w:pos="1701"/>
        </w:tabs>
        <w:ind w:left="1871" w:hanging="1871"/>
      </w:pPr>
      <w:r>
        <w:tab/>
      </w:r>
      <w:r w:rsidRPr="001C30FC">
        <w:t>"(  )</w:t>
      </w:r>
      <w:r>
        <w:tab/>
        <w:t>The Secretary must refuse to issue a voluntary assisted dying permit unless the Secretary is satisfied the request and assessment process has been completed as required by this Act.</w:t>
      </w:r>
      <w:proofErr w:type="gramStart"/>
      <w:r>
        <w:t>".</w:t>
      </w:r>
      <w:proofErr w:type="gramEnd"/>
    </w:p>
    <w:p w:rsidR="00CC1271" w:rsidRDefault="002B1DFC" w:rsidP="002B1DFC">
      <w:r>
        <w:t>33</w:t>
      </w:r>
      <w:r>
        <w:tab/>
      </w:r>
      <w:r w:rsidR="00CC1271">
        <w:t>Clause 52, page 44, line 21 omit "form." and insert "form; or".</w:t>
      </w:r>
    </w:p>
    <w:p w:rsidR="00CC1271" w:rsidRDefault="002B1DFC" w:rsidP="002B1DFC">
      <w:r>
        <w:t>34</w:t>
      </w:r>
      <w:r>
        <w:tab/>
      </w:r>
      <w:r w:rsidR="00CC1271">
        <w:t>Clause 52, page 44, after line 21 insert—</w:t>
      </w:r>
    </w:p>
    <w:p w:rsidR="00CC1271" w:rsidRDefault="00CC1271" w:rsidP="00CC1271">
      <w:pPr>
        <w:pStyle w:val="AmendHeading1"/>
        <w:tabs>
          <w:tab w:val="right" w:pos="1701"/>
        </w:tabs>
        <w:ind w:left="1871" w:hanging="1871"/>
      </w:pPr>
      <w:r>
        <w:tab/>
      </w:r>
      <w:r w:rsidRPr="00D43A9F">
        <w:t>"(c)</w:t>
      </w:r>
      <w:r>
        <w:tab/>
      </w:r>
      <w:proofErr w:type="gramStart"/>
      <w:r>
        <w:t>on</w:t>
      </w:r>
      <w:proofErr w:type="gramEnd"/>
      <w:r>
        <w:t xml:space="preserve"> the person who is the subject of the permit being—</w:t>
      </w:r>
    </w:p>
    <w:p w:rsidR="00CC1271" w:rsidRDefault="00CC1271" w:rsidP="00CC1271">
      <w:pPr>
        <w:pStyle w:val="AmendHeading2"/>
        <w:tabs>
          <w:tab w:val="clear" w:pos="720"/>
          <w:tab w:val="right" w:pos="2268"/>
        </w:tabs>
        <w:ind w:left="2381" w:hanging="2381"/>
      </w:pPr>
      <w:r>
        <w:tab/>
      </w:r>
      <w:r w:rsidRPr="00D43A9F">
        <w:t>(</w:t>
      </w:r>
      <w:proofErr w:type="spellStart"/>
      <w:r w:rsidRPr="00D43A9F">
        <w:t>i</w:t>
      </w:r>
      <w:proofErr w:type="spellEnd"/>
      <w:r w:rsidRPr="00D43A9F">
        <w:t>)</w:t>
      </w:r>
      <w:r>
        <w:tab/>
      </w:r>
      <w:proofErr w:type="gramStart"/>
      <w:r>
        <w:t>the</w:t>
      </w:r>
      <w:proofErr w:type="gramEnd"/>
      <w:r>
        <w:t xml:space="preserve"> subject of a guardianship order within the meaning of the </w:t>
      </w:r>
      <w:r w:rsidRPr="00D43A9F">
        <w:rPr>
          <w:b/>
        </w:rPr>
        <w:t>Guardianship and Administration Act 1986</w:t>
      </w:r>
      <w:r>
        <w:t>; or</w:t>
      </w:r>
    </w:p>
    <w:p w:rsidR="00CC1271" w:rsidRPr="00D81C15" w:rsidRDefault="00CC1271" w:rsidP="005D7D26">
      <w:pPr>
        <w:pStyle w:val="AmendHeading2"/>
        <w:tabs>
          <w:tab w:val="clear" w:pos="720"/>
          <w:tab w:val="right" w:pos="2268"/>
        </w:tabs>
        <w:ind w:left="2381" w:hanging="2381"/>
      </w:pPr>
      <w:r>
        <w:tab/>
      </w:r>
      <w:r w:rsidRPr="00D43A9F">
        <w:t>(ii)</w:t>
      </w:r>
      <w:r>
        <w:tab/>
      </w:r>
      <w:proofErr w:type="gramStart"/>
      <w:r>
        <w:t>the</w:t>
      </w:r>
      <w:proofErr w:type="gramEnd"/>
      <w:r>
        <w:t xml:space="preserve"> subject of a medical treatment decision made by a medical treatment decision maker within the meaning of the </w:t>
      </w:r>
      <w:r w:rsidRPr="00D43A9F">
        <w:rPr>
          <w:b/>
        </w:rPr>
        <w:t>Medical Tr</w:t>
      </w:r>
      <w:r>
        <w:rPr>
          <w:b/>
        </w:rPr>
        <w:t>eatment Planning and Decisions A</w:t>
      </w:r>
      <w:r w:rsidRPr="00D43A9F">
        <w:rPr>
          <w:b/>
        </w:rPr>
        <w:t>ct 2016</w:t>
      </w:r>
      <w:r>
        <w:t>.".</w:t>
      </w:r>
    </w:p>
    <w:p w:rsidR="00DF1789" w:rsidRDefault="002B1DFC" w:rsidP="002B1DFC">
      <w:r>
        <w:t>35</w:t>
      </w:r>
      <w:r>
        <w:tab/>
      </w:r>
      <w:r w:rsidR="00DF1789">
        <w:t>Clause 64, page 50, after line 15 insert—</w:t>
      </w:r>
    </w:p>
    <w:p w:rsidR="00810F85" w:rsidRPr="005D7D26" w:rsidRDefault="00DF1789" w:rsidP="005D7D26">
      <w:pPr>
        <w:pStyle w:val="AmendHeading1"/>
        <w:tabs>
          <w:tab w:val="right" w:pos="1701"/>
        </w:tabs>
        <w:ind w:left="1871" w:hanging="1871"/>
      </w:pPr>
      <w:r>
        <w:tab/>
      </w:r>
      <w:r w:rsidRPr="004F0A62">
        <w:t>"(  )</w:t>
      </w:r>
      <w:r>
        <w:tab/>
        <w:t>the person in requesting access to voluntary assisted dying is acting voluntarily and without coercion; and".</w:t>
      </w:r>
    </w:p>
    <w:p w:rsidR="002B1DFC" w:rsidRDefault="00CC1271" w:rsidP="00AA7032">
      <w:pPr>
        <w:pStyle w:val="ManualNumber"/>
        <w:numPr>
          <w:ilvl w:val="0"/>
          <w:numId w:val="49"/>
        </w:numPr>
      </w:pPr>
      <w:r w:rsidRPr="00182354">
        <w:t>Clause 65, line 6 omit "must be".</w:t>
      </w:r>
    </w:p>
    <w:p w:rsidR="00CC1271" w:rsidRPr="005D7D26" w:rsidRDefault="002B1DFC" w:rsidP="00AA7032">
      <w:pPr>
        <w:pStyle w:val="ManualNumber"/>
        <w:numPr>
          <w:ilvl w:val="0"/>
          <w:numId w:val="49"/>
        </w:numPr>
      </w:pPr>
      <w:r>
        <w:t>37</w:t>
      </w:r>
      <w:r>
        <w:tab/>
      </w:r>
      <w:r w:rsidR="00CC1271" w:rsidRPr="00182354">
        <w:t>Clause 65, line 7 before "aged" insert "must be".</w:t>
      </w:r>
    </w:p>
    <w:p w:rsidR="00CC1271" w:rsidRPr="005D7D26" w:rsidRDefault="002B1DFC" w:rsidP="002B1DFC">
      <w:pPr>
        <w:pStyle w:val="ManualNumber"/>
        <w:rPr>
          <w:lang w:eastAsia="en-AU"/>
        </w:rPr>
      </w:pPr>
      <w:r>
        <w:rPr>
          <w:lang w:eastAsia="en-AU"/>
        </w:rPr>
        <w:t>38</w:t>
      </w:r>
      <w:r>
        <w:rPr>
          <w:lang w:eastAsia="en-AU"/>
        </w:rPr>
        <w:tab/>
      </w:r>
      <w:r w:rsidR="00CC1271" w:rsidRPr="00182354">
        <w:rPr>
          <w:lang w:eastAsia="en-AU"/>
        </w:rPr>
        <w:t>Clause 65, line 8 before "independent" insert "must be".</w:t>
      </w:r>
    </w:p>
    <w:p w:rsidR="002B1DFC" w:rsidRDefault="00CC1271" w:rsidP="00AA7032">
      <w:pPr>
        <w:pStyle w:val="ManualNumber"/>
        <w:numPr>
          <w:ilvl w:val="0"/>
          <w:numId w:val="50"/>
        </w:numPr>
        <w:rPr>
          <w:lang w:eastAsia="en-AU"/>
        </w:rPr>
      </w:pPr>
      <w:r>
        <w:rPr>
          <w:lang w:eastAsia="en-AU"/>
        </w:rPr>
        <w:t>Clause 65, line 11 omit "administered." and insert "administered; and</w:t>
      </w:r>
      <w:r w:rsidRPr="00E55134">
        <w:rPr>
          <w:lang w:eastAsia="en-AU"/>
        </w:rPr>
        <w:t>".</w:t>
      </w:r>
    </w:p>
    <w:p w:rsidR="00CC1271" w:rsidRDefault="00CC1271" w:rsidP="00AA7032">
      <w:pPr>
        <w:pStyle w:val="ManualNumber"/>
        <w:numPr>
          <w:ilvl w:val="0"/>
          <w:numId w:val="50"/>
        </w:numPr>
        <w:rPr>
          <w:lang w:eastAsia="en-AU"/>
        </w:rPr>
      </w:pPr>
      <w:r>
        <w:t>Clause 65, after line 11 insert—</w:t>
      </w:r>
    </w:p>
    <w:p w:rsidR="00CC1271" w:rsidRDefault="00CC1271" w:rsidP="00CC1271">
      <w:pPr>
        <w:pStyle w:val="AmendHeading1"/>
        <w:tabs>
          <w:tab w:val="right" w:pos="1701"/>
        </w:tabs>
        <w:ind w:left="1871" w:hanging="1871"/>
        <w:rPr>
          <w:sz w:val="23"/>
          <w:szCs w:val="23"/>
        </w:rPr>
      </w:pPr>
      <w:r>
        <w:tab/>
      </w:r>
      <w:r w:rsidRPr="009261F2">
        <w:t>"( )</w:t>
      </w:r>
      <w:r>
        <w:tab/>
        <w:t>must not</w:t>
      </w:r>
      <w:r>
        <w:rPr>
          <w:sz w:val="23"/>
          <w:szCs w:val="23"/>
        </w:rPr>
        <w:t xml:space="preserve"> know or believe that the witness—</w:t>
      </w:r>
    </w:p>
    <w:p w:rsidR="00CC1271" w:rsidRDefault="00CC1271" w:rsidP="00CC1271">
      <w:pPr>
        <w:pStyle w:val="AmendHeading2"/>
        <w:tabs>
          <w:tab w:val="clear" w:pos="720"/>
          <w:tab w:val="right" w:pos="2268"/>
        </w:tabs>
        <w:ind w:left="2381" w:hanging="2381"/>
      </w:pPr>
      <w:r>
        <w:tab/>
      </w:r>
      <w:r w:rsidRPr="009261F2">
        <w:t>(</w:t>
      </w:r>
      <w:proofErr w:type="spellStart"/>
      <w:r w:rsidRPr="009261F2">
        <w:t>i</w:t>
      </w:r>
      <w:proofErr w:type="spellEnd"/>
      <w:r w:rsidRPr="009261F2">
        <w:t>)</w:t>
      </w:r>
      <w:r>
        <w:tab/>
      </w:r>
      <w:proofErr w:type="gramStart"/>
      <w:r>
        <w:t>is</w:t>
      </w:r>
      <w:proofErr w:type="gramEnd"/>
      <w:r>
        <w:t xml:space="preserve"> a beneficiary under a will of the person to whom the voluntary assisted dying substance is to be administered; or</w:t>
      </w:r>
    </w:p>
    <w:p w:rsidR="00CC1271" w:rsidRDefault="00CC1271" w:rsidP="00CC1271">
      <w:pPr>
        <w:pStyle w:val="AmendHeading2"/>
        <w:tabs>
          <w:tab w:val="clear" w:pos="720"/>
          <w:tab w:val="right" w:pos="2268"/>
        </w:tabs>
        <w:ind w:left="2381" w:hanging="2381"/>
      </w:pPr>
      <w:r>
        <w:tab/>
      </w:r>
      <w:r w:rsidRPr="009261F2">
        <w:t>(ii)</w:t>
      </w:r>
      <w:r>
        <w:tab/>
      </w:r>
      <w:proofErr w:type="gramStart"/>
      <w:r>
        <w:t>may</w:t>
      </w:r>
      <w:proofErr w:type="gramEnd"/>
      <w:r>
        <w:t xml:space="preserve"> otherwise benefit financially or in any other material way from the death of that person; and</w:t>
      </w:r>
    </w:p>
    <w:p w:rsidR="00CC1271" w:rsidRPr="001D1ABF" w:rsidRDefault="00CC1271" w:rsidP="00CC1271">
      <w:pPr>
        <w:pStyle w:val="AmendHeading1"/>
        <w:tabs>
          <w:tab w:val="right" w:pos="1701"/>
        </w:tabs>
        <w:ind w:left="1871" w:hanging="1871"/>
      </w:pPr>
      <w:r>
        <w:tab/>
        <w:t xml:space="preserve">( </w:t>
      </w:r>
      <w:r w:rsidRPr="009261F2">
        <w:t>)</w:t>
      </w:r>
      <w:r>
        <w:tab/>
        <w:t>must not be an owner of, or responsible for the day-to-day operation of, any health facility at which the person to whom the voluntary assisted dying substance is to be administered is being treated or resides; and</w:t>
      </w:r>
    </w:p>
    <w:p w:rsidR="00CC1271" w:rsidRPr="00D7528E" w:rsidRDefault="00CC1271" w:rsidP="005D7D26">
      <w:pPr>
        <w:pStyle w:val="AmendHeading1"/>
        <w:tabs>
          <w:tab w:val="right" w:pos="1701"/>
        </w:tabs>
        <w:ind w:left="1871" w:hanging="1871"/>
      </w:pPr>
      <w:r>
        <w:tab/>
      </w:r>
      <w:r w:rsidRPr="00B21DD8">
        <w:t>( )</w:t>
      </w:r>
      <w:r>
        <w:tab/>
        <w:t>must not be directly involved in providing health services or professional care services to the person to whom the voluntary assisted dying substance is to be administered.".</w:t>
      </w:r>
    </w:p>
    <w:p w:rsidR="00810F85" w:rsidRPr="005D7D26" w:rsidRDefault="00DF1789" w:rsidP="00AA7032">
      <w:pPr>
        <w:pStyle w:val="ListParagraph"/>
        <w:numPr>
          <w:ilvl w:val="0"/>
          <w:numId w:val="17"/>
        </w:numPr>
      </w:pPr>
      <w:r>
        <w:t>Heading to clause 68, after "</w:t>
      </w:r>
      <w:proofErr w:type="spellStart"/>
      <w:r w:rsidRPr="00760E9A">
        <w:rPr>
          <w:b/>
        </w:rPr>
        <w:t>VCAT</w:t>
      </w:r>
      <w:proofErr w:type="spellEnd"/>
      <w:r>
        <w:t>" insert "</w:t>
      </w:r>
      <w:r w:rsidRPr="00760E9A">
        <w:rPr>
          <w:b/>
        </w:rPr>
        <w:t>or</w:t>
      </w:r>
      <w:r>
        <w:t xml:space="preserve"> </w:t>
      </w:r>
      <w:r w:rsidRPr="00760E9A">
        <w:rPr>
          <w:b/>
        </w:rPr>
        <w:t>for an order</w:t>
      </w:r>
      <w:r>
        <w:rPr>
          <w:b/>
        </w:rPr>
        <w:t xml:space="preserve"> by </w:t>
      </w:r>
      <w:proofErr w:type="spellStart"/>
      <w:r>
        <w:rPr>
          <w:b/>
        </w:rPr>
        <w:t>VCAT</w:t>
      </w:r>
      <w:proofErr w:type="spellEnd"/>
      <w:r>
        <w:t>".</w:t>
      </w:r>
    </w:p>
    <w:p w:rsidR="00810F85" w:rsidRPr="005D7D26" w:rsidRDefault="00DF1789" w:rsidP="00AA7032">
      <w:pPr>
        <w:pStyle w:val="ListParagraph"/>
        <w:numPr>
          <w:ilvl w:val="0"/>
          <w:numId w:val="8"/>
        </w:numPr>
      </w:pPr>
      <w:r>
        <w:t>Clause 68, page 54, line 12 after "dying;" insert "or".</w:t>
      </w:r>
    </w:p>
    <w:p w:rsidR="00DF1789" w:rsidRDefault="00DF1789" w:rsidP="00AA7032">
      <w:pPr>
        <w:pStyle w:val="ListParagraph"/>
        <w:numPr>
          <w:ilvl w:val="0"/>
          <w:numId w:val="8"/>
        </w:numPr>
      </w:pPr>
      <w:r>
        <w:lastRenderedPageBreak/>
        <w:t>Clause 68, page 54, after line 12 insert—</w:t>
      </w:r>
    </w:p>
    <w:p w:rsidR="00810F85" w:rsidRPr="005D7D26" w:rsidRDefault="00DF1789" w:rsidP="005D7D26">
      <w:pPr>
        <w:pStyle w:val="AmendHeading1"/>
        <w:tabs>
          <w:tab w:val="right" w:pos="1701"/>
        </w:tabs>
        <w:ind w:left="1871" w:hanging="1871"/>
      </w:pPr>
      <w:r>
        <w:tab/>
      </w:r>
      <w:r w:rsidRPr="00331A11">
        <w:t>"(iii)</w:t>
      </w:r>
      <w:r>
        <w:tab/>
      </w:r>
      <w:proofErr w:type="gramStart"/>
      <w:r>
        <w:t>is</w:t>
      </w:r>
      <w:proofErr w:type="gramEnd"/>
      <w:r>
        <w:t xml:space="preserve"> or is not acting voluntarily and without coercion in relation to voluntary assisted dying;".</w:t>
      </w:r>
    </w:p>
    <w:p w:rsidR="00810F85" w:rsidRDefault="00DF1789" w:rsidP="00AA7032">
      <w:pPr>
        <w:pStyle w:val="ListParagraph"/>
        <w:numPr>
          <w:ilvl w:val="0"/>
          <w:numId w:val="9"/>
        </w:numPr>
      </w:pPr>
      <w:r>
        <w:t>Clause 68, page 54, line 20 after "dying;" insert "or".</w:t>
      </w:r>
    </w:p>
    <w:p w:rsidR="00DF1789" w:rsidRDefault="00DF1789" w:rsidP="00AA7032">
      <w:pPr>
        <w:pStyle w:val="ListParagraph"/>
        <w:numPr>
          <w:ilvl w:val="0"/>
          <w:numId w:val="9"/>
        </w:numPr>
      </w:pPr>
      <w:r>
        <w:t>Clause 68, page 54, after line 20 insert—</w:t>
      </w:r>
    </w:p>
    <w:p w:rsidR="00810F85" w:rsidRPr="005D7D26" w:rsidRDefault="00DF1789" w:rsidP="005D7D26">
      <w:pPr>
        <w:pStyle w:val="AmendHeading1"/>
        <w:tabs>
          <w:tab w:val="right" w:pos="1701"/>
        </w:tabs>
        <w:ind w:left="1871" w:hanging="1871"/>
      </w:pPr>
      <w:r>
        <w:tab/>
      </w:r>
      <w:r w:rsidRPr="00536C21">
        <w:t>"(iii)</w:t>
      </w:r>
      <w:r>
        <w:tab/>
      </w:r>
      <w:proofErr w:type="gramStart"/>
      <w:r>
        <w:t>is</w:t>
      </w:r>
      <w:proofErr w:type="gramEnd"/>
      <w:r>
        <w:t xml:space="preserve"> or is not acting voluntarily and without coercion in relation to voluntary assisted dying;".</w:t>
      </w:r>
    </w:p>
    <w:p w:rsidR="00DF1789" w:rsidRDefault="00DF1789" w:rsidP="00AA7032">
      <w:pPr>
        <w:pStyle w:val="ListParagraph"/>
        <w:numPr>
          <w:ilvl w:val="0"/>
          <w:numId w:val="15"/>
        </w:numPr>
      </w:pPr>
      <w:r>
        <w:t>Clause 68, page 54, after line 26 insert—</w:t>
      </w:r>
    </w:p>
    <w:p w:rsidR="00810F85" w:rsidRPr="005D7D26" w:rsidRDefault="00DF1789" w:rsidP="005D7D26">
      <w:pPr>
        <w:pStyle w:val="AmendHeading1"/>
        <w:tabs>
          <w:tab w:val="right" w:pos="1701"/>
        </w:tabs>
        <w:ind w:left="1871" w:hanging="1871"/>
      </w:pPr>
      <w:r>
        <w:tab/>
      </w:r>
      <w:r w:rsidRPr="00760507">
        <w:t>"(  )</w:t>
      </w:r>
      <w:r>
        <w:tab/>
        <w:t>a decision of the co-ordinating medical practitioner under section 47(3)(c) or 48(3)(d) that the person is or is not acting voluntarily and without coercion in relation to voluntary assisted dying;".</w:t>
      </w:r>
    </w:p>
    <w:p w:rsidR="00DF1789" w:rsidRDefault="00DF1789" w:rsidP="00AA7032">
      <w:pPr>
        <w:pStyle w:val="ListParagraph"/>
        <w:numPr>
          <w:ilvl w:val="0"/>
          <w:numId w:val="16"/>
        </w:numPr>
      </w:pPr>
      <w:r>
        <w:t>Clause 68, page 54, lines 27 to 30, omit all words and expressions on these lines and insert—</w:t>
      </w:r>
    </w:p>
    <w:p w:rsidR="00DF1789" w:rsidRDefault="00DF1789" w:rsidP="00DF1789">
      <w:pPr>
        <w:pStyle w:val="AmendHeading1"/>
        <w:tabs>
          <w:tab w:val="right" w:pos="1701"/>
        </w:tabs>
        <w:ind w:left="1871" w:hanging="1871"/>
      </w:pPr>
      <w:r>
        <w:tab/>
      </w:r>
      <w:r w:rsidRPr="00760507">
        <w:t>"(  )</w:t>
      </w:r>
      <w:r>
        <w:tab/>
        <w:t>a decision of the co-ordinating medical practitioner under section 64(5) that the person—</w:t>
      </w:r>
    </w:p>
    <w:p w:rsidR="00DF1789" w:rsidRDefault="00DF1789" w:rsidP="00DF1789">
      <w:pPr>
        <w:pStyle w:val="AmendHeading2"/>
        <w:tabs>
          <w:tab w:val="clear" w:pos="720"/>
          <w:tab w:val="right" w:pos="2268"/>
        </w:tabs>
        <w:ind w:left="2381" w:hanging="2381"/>
      </w:pPr>
      <w:r>
        <w:tab/>
      </w:r>
      <w:r w:rsidRPr="00D17ACA">
        <w:t>(</w:t>
      </w:r>
      <w:proofErr w:type="spellStart"/>
      <w:r w:rsidRPr="00D17ACA">
        <w:t>i</w:t>
      </w:r>
      <w:proofErr w:type="spellEnd"/>
      <w:r w:rsidRPr="00D17ACA">
        <w:t>)</w:t>
      </w:r>
      <w:r>
        <w:tab/>
      </w:r>
      <w:proofErr w:type="gramStart"/>
      <w:r>
        <w:t>has</w:t>
      </w:r>
      <w:proofErr w:type="gramEnd"/>
      <w:r>
        <w:t xml:space="preserve"> or does not have decision-making capacity in relation to voluntary assisted dying; or</w:t>
      </w:r>
    </w:p>
    <w:p w:rsidR="00DF1789" w:rsidRDefault="00DF1789" w:rsidP="00DF1789">
      <w:pPr>
        <w:pStyle w:val="AmendHeading2"/>
        <w:tabs>
          <w:tab w:val="clear" w:pos="720"/>
          <w:tab w:val="right" w:pos="2268"/>
        </w:tabs>
        <w:ind w:left="2381" w:hanging="2381"/>
      </w:pPr>
      <w:r>
        <w:tab/>
      </w:r>
      <w:r w:rsidRPr="00D17ACA">
        <w:t>(ii)</w:t>
      </w:r>
      <w:r>
        <w:tab/>
      </w:r>
      <w:proofErr w:type="gramStart"/>
      <w:r>
        <w:t>is</w:t>
      </w:r>
      <w:proofErr w:type="gramEnd"/>
      <w:r>
        <w:t xml:space="preserve"> or is not acting voluntarily and without coercion in relation to voluntary assisted dying.</w:t>
      </w:r>
    </w:p>
    <w:p w:rsidR="00DF1789" w:rsidRDefault="00DF1789" w:rsidP="00DF1789">
      <w:pPr>
        <w:pStyle w:val="AmendHeading1"/>
        <w:tabs>
          <w:tab w:val="right" w:pos="1701"/>
        </w:tabs>
        <w:ind w:left="1871" w:hanging="1871"/>
      </w:pPr>
      <w:r>
        <w:tab/>
        <w:t>(2</w:t>
      </w:r>
      <w:r w:rsidRPr="00760E9A">
        <w:t>)</w:t>
      </w:r>
      <w:r>
        <w:tab/>
        <w:t xml:space="preserve">An eligible person may apply to </w:t>
      </w:r>
      <w:proofErr w:type="spellStart"/>
      <w:r>
        <w:t>VCAT</w:t>
      </w:r>
      <w:proofErr w:type="spellEnd"/>
      <w:r>
        <w:t xml:space="preserve"> for an order for a matter in relation to a person being induced by the dishonesty or undue influence of another person—</w:t>
      </w:r>
    </w:p>
    <w:p w:rsidR="00DF1789" w:rsidRDefault="00DF1789" w:rsidP="00DF1789">
      <w:pPr>
        <w:pStyle w:val="AmendHeading2"/>
        <w:tabs>
          <w:tab w:val="clear" w:pos="720"/>
          <w:tab w:val="right" w:pos="2268"/>
        </w:tabs>
        <w:ind w:left="2381" w:hanging="2381"/>
      </w:pPr>
      <w:r>
        <w:tab/>
      </w:r>
      <w:r w:rsidRPr="00B156CC">
        <w:t>(a)</w:t>
      </w:r>
      <w:r>
        <w:tab/>
      </w:r>
      <w:proofErr w:type="gramStart"/>
      <w:r>
        <w:t>to</w:t>
      </w:r>
      <w:proofErr w:type="gramEnd"/>
      <w:r>
        <w:t xml:space="preserve"> make a request for access to voluntary assisted dying; or</w:t>
      </w:r>
    </w:p>
    <w:p w:rsidR="00810F85" w:rsidRPr="005D7D26" w:rsidRDefault="00DF1789" w:rsidP="005D7D26">
      <w:pPr>
        <w:pStyle w:val="AmendHeading2"/>
        <w:tabs>
          <w:tab w:val="clear" w:pos="720"/>
          <w:tab w:val="right" w:pos="2268"/>
        </w:tabs>
        <w:ind w:left="2381" w:hanging="2381"/>
      </w:pPr>
      <w:r>
        <w:tab/>
      </w:r>
      <w:r w:rsidRPr="00B156CC">
        <w:t>(b)</w:t>
      </w:r>
      <w:r>
        <w:tab/>
      </w:r>
      <w:proofErr w:type="gramStart"/>
      <w:r>
        <w:t>to</w:t>
      </w:r>
      <w:proofErr w:type="gramEnd"/>
      <w:r>
        <w:t xml:space="preserve"> self-administer a voluntary assisted dying substance dispensed in accordance with a self-administration permit.".</w:t>
      </w:r>
    </w:p>
    <w:p w:rsidR="00810F85" w:rsidRPr="005D7D26" w:rsidRDefault="00DF1789" w:rsidP="00AA7032">
      <w:pPr>
        <w:pStyle w:val="ListParagraph"/>
        <w:numPr>
          <w:ilvl w:val="0"/>
          <w:numId w:val="18"/>
        </w:numPr>
      </w:pPr>
      <w:r>
        <w:t>Clause 68, page 55, line 4, after "subsection (1)" insert "or a matter referred to in subsection (2)".</w:t>
      </w:r>
    </w:p>
    <w:p w:rsidR="00810F85" w:rsidRPr="005D7D26" w:rsidRDefault="00DF1789" w:rsidP="00AA7032">
      <w:pPr>
        <w:pStyle w:val="ListParagraph"/>
        <w:numPr>
          <w:ilvl w:val="0"/>
          <w:numId w:val="19"/>
        </w:numPr>
      </w:pPr>
      <w:r>
        <w:t>Clause 68, page 55, line 14 after "subsection (1)" insert "or an order in relation to a matter under subsection (2)".</w:t>
      </w:r>
    </w:p>
    <w:p w:rsidR="00810F85" w:rsidRPr="005D7D26" w:rsidRDefault="00DF1789" w:rsidP="00AA7032">
      <w:pPr>
        <w:pStyle w:val="ListParagraph"/>
        <w:numPr>
          <w:ilvl w:val="0"/>
          <w:numId w:val="19"/>
        </w:numPr>
      </w:pPr>
      <w:r>
        <w:t>Clause 68, page 55, line 15 after "the decision" insert "or the matter".</w:t>
      </w:r>
    </w:p>
    <w:p w:rsidR="00810F85" w:rsidRPr="005D7D26" w:rsidRDefault="00DF1789" w:rsidP="00AA7032">
      <w:pPr>
        <w:pStyle w:val="ListParagraph"/>
        <w:numPr>
          <w:ilvl w:val="0"/>
          <w:numId w:val="19"/>
        </w:numPr>
      </w:pPr>
      <w:r>
        <w:t>Clause 68, page 55, line 16 after "the decision" insert "or an order for the matter".</w:t>
      </w:r>
    </w:p>
    <w:p w:rsidR="00810F85" w:rsidRPr="005D7D26" w:rsidRDefault="00DF1789" w:rsidP="00AA7032">
      <w:pPr>
        <w:pStyle w:val="ListParagraph"/>
        <w:numPr>
          <w:ilvl w:val="0"/>
          <w:numId w:val="19"/>
        </w:numPr>
      </w:pPr>
      <w:r>
        <w:t>Clause 68, page 55, line 17 after "the review" insert "or the order".</w:t>
      </w:r>
    </w:p>
    <w:p w:rsidR="00810F85" w:rsidRPr="005D7D26" w:rsidRDefault="00DF1789" w:rsidP="00AA7032">
      <w:pPr>
        <w:pStyle w:val="ListParagraph"/>
        <w:numPr>
          <w:ilvl w:val="0"/>
          <w:numId w:val="19"/>
        </w:numPr>
      </w:pPr>
      <w:r>
        <w:t>Clause 69, page 55, line 20, after "a person" insert "or under section 68(2) for an order in respect of a matter".</w:t>
      </w:r>
    </w:p>
    <w:p w:rsidR="00810F85" w:rsidRPr="005D7D26" w:rsidRDefault="007B72C8" w:rsidP="00AA7032">
      <w:pPr>
        <w:pStyle w:val="ListParagraph"/>
        <w:numPr>
          <w:ilvl w:val="0"/>
          <w:numId w:val="19"/>
        </w:numPr>
      </w:pPr>
      <w:r>
        <w:t>Clause 70,</w:t>
      </w:r>
      <w:r w:rsidR="00DF1789">
        <w:t xml:space="preserve"> line 34, after "person" insert "or under section 68(2) for an order in respect of a matter".</w:t>
      </w:r>
    </w:p>
    <w:p w:rsidR="00CC1271" w:rsidRDefault="00CC1271" w:rsidP="00AA7032">
      <w:pPr>
        <w:pStyle w:val="ListParagraph"/>
        <w:numPr>
          <w:ilvl w:val="0"/>
          <w:numId w:val="20"/>
        </w:numPr>
      </w:pPr>
      <w:r>
        <w:lastRenderedPageBreak/>
        <w:t>Clause 71, after line 28 insert—</w:t>
      </w:r>
    </w:p>
    <w:p w:rsidR="00CC1271" w:rsidRDefault="00C30761" w:rsidP="00C30761">
      <w:pPr>
        <w:pStyle w:val="DraftHeading2"/>
        <w:tabs>
          <w:tab w:val="clear" w:pos="720"/>
          <w:tab w:val="right" w:pos="1247"/>
        </w:tabs>
        <w:ind w:left="1361" w:hanging="1361"/>
      </w:pPr>
      <w:r>
        <w:tab/>
      </w:r>
      <w:r w:rsidRPr="00C30761">
        <w:t xml:space="preserve">"( </w:t>
      </w:r>
      <w:r w:rsidR="00CC1271" w:rsidRPr="00C30761">
        <w:t>)</w:t>
      </w:r>
      <w:r w:rsidR="00CC1271" w:rsidRPr="00B933EA">
        <w:tab/>
      </w:r>
      <w:r w:rsidR="00CC1271">
        <w:t>An application for the review of a decision under section 68(1) is taken to be withdrawn if—</w:t>
      </w:r>
    </w:p>
    <w:p w:rsidR="00CC1271" w:rsidRDefault="00CC1271" w:rsidP="00CC1271">
      <w:pPr>
        <w:pStyle w:val="AmendHeading2"/>
        <w:tabs>
          <w:tab w:val="clear" w:pos="720"/>
          <w:tab w:val="right" w:pos="2268"/>
        </w:tabs>
        <w:ind w:left="2381" w:hanging="2381"/>
      </w:pPr>
      <w:r>
        <w:tab/>
      </w:r>
      <w:r w:rsidRPr="00B933EA">
        <w:t>(a)</w:t>
      </w:r>
      <w:r>
        <w:tab/>
      </w:r>
      <w:proofErr w:type="gramStart"/>
      <w:r>
        <w:t>the</w:t>
      </w:r>
      <w:proofErr w:type="gramEnd"/>
      <w:r>
        <w:t xml:space="preserve"> person who is the subject of the decision, is the subject of a guardianship order within the meaning of the </w:t>
      </w:r>
      <w:r w:rsidRPr="00B933EA">
        <w:rPr>
          <w:b/>
        </w:rPr>
        <w:t>Guardianship and Administration Act 1986</w:t>
      </w:r>
      <w:r>
        <w:t>; or</w:t>
      </w:r>
    </w:p>
    <w:p w:rsidR="00CC1271" w:rsidRDefault="00CC1271" w:rsidP="005D7D26">
      <w:pPr>
        <w:pStyle w:val="AmendHeading2"/>
        <w:tabs>
          <w:tab w:val="clear" w:pos="720"/>
          <w:tab w:val="right" w:pos="2268"/>
        </w:tabs>
        <w:ind w:left="2381" w:hanging="2381"/>
      </w:pPr>
      <w:r>
        <w:tab/>
      </w:r>
      <w:r w:rsidRPr="00BF0F10">
        <w:t>(b)</w:t>
      </w:r>
      <w:r>
        <w:tab/>
      </w:r>
      <w:proofErr w:type="gramStart"/>
      <w:r>
        <w:t>a</w:t>
      </w:r>
      <w:proofErr w:type="gramEnd"/>
      <w:r>
        <w:t xml:space="preserve"> medical treatment decision maker is making medical treatment decisions within the meaning of the </w:t>
      </w:r>
      <w:r w:rsidRPr="00BF0F10">
        <w:rPr>
          <w:b/>
        </w:rPr>
        <w:t>Medical Treatment Planning and Decisions Act 2016</w:t>
      </w:r>
      <w:r>
        <w:t xml:space="preserve"> in respect of the person who is the subject of the decision.".</w:t>
      </w:r>
    </w:p>
    <w:p w:rsidR="00810F85" w:rsidRPr="005D7D26" w:rsidRDefault="00DF1789" w:rsidP="00AA7032">
      <w:pPr>
        <w:pStyle w:val="ListParagraph"/>
        <w:numPr>
          <w:ilvl w:val="0"/>
          <w:numId w:val="10"/>
        </w:numPr>
      </w:pPr>
      <w:r>
        <w:t>Clause 72, page 57, line 5 omit "dying." and insert "dying; or".</w:t>
      </w:r>
    </w:p>
    <w:p w:rsidR="00DF1789" w:rsidRDefault="00DF1789" w:rsidP="00AA7032">
      <w:pPr>
        <w:pStyle w:val="ListParagraph"/>
        <w:numPr>
          <w:ilvl w:val="0"/>
          <w:numId w:val="10"/>
        </w:numPr>
      </w:pPr>
      <w:r>
        <w:t>Clause 72, page 57, after line 5 insert—</w:t>
      </w:r>
    </w:p>
    <w:p w:rsidR="00DF1789" w:rsidRDefault="00DF1789" w:rsidP="00DF1789">
      <w:pPr>
        <w:pStyle w:val="AmendHeading1"/>
        <w:tabs>
          <w:tab w:val="right" w:pos="1701"/>
        </w:tabs>
        <w:ind w:left="1871" w:hanging="1871"/>
      </w:pPr>
      <w:r>
        <w:tab/>
      </w:r>
      <w:r w:rsidRPr="00536C21">
        <w:t>"(  )</w:t>
      </w:r>
      <w:r>
        <w:tab/>
        <w:t>a person is acting voluntarily and without coercion in relation to voluntary assisted dying; or</w:t>
      </w:r>
    </w:p>
    <w:p w:rsidR="00810F85" w:rsidRPr="005D7D26" w:rsidRDefault="00DF1789" w:rsidP="005D7D26">
      <w:pPr>
        <w:pStyle w:val="AmendHeading1"/>
        <w:tabs>
          <w:tab w:val="right" w:pos="1701"/>
        </w:tabs>
        <w:ind w:left="1871" w:hanging="1871"/>
      </w:pPr>
      <w:r>
        <w:tab/>
      </w:r>
      <w:r w:rsidRPr="00536C21">
        <w:t>(  )</w:t>
      </w:r>
      <w:r>
        <w:tab/>
        <w:t>a person is not acting voluntarily and without coercion in relation to voluntary assisted dying.</w:t>
      </w:r>
      <w:proofErr w:type="gramStart"/>
      <w:r>
        <w:t>".</w:t>
      </w:r>
      <w:proofErr w:type="gramEnd"/>
    </w:p>
    <w:p w:rsidR="00DF1789" w:rsidRDefault="00DF1789" w:rsidP="00AA7032">
      <w:pPr>
        <w:pStyle w:val="ListParagraph"/>
        <w:numPr>
          <w:ilvl w:val="0"/>
          <w:numId w:val="11"/>
        </w:numPr>
      </w:pPr>
      <w:r>
        <w:t>Clause 73, page 57, after line 19 insert—</w:t>
      </w:r>
    </w:p>
    <w:p w:rsidR="00DF1789" w:rsidRDefault="00DF1789" w:rsidP="00DF1789">
      <w:pPr>
        <w:pStyle w:val="AmendHeading1"/>
        <w:tabs>
          <w:tab w:val="right" w:pos="1701"/>
        </w:tabs>
        <w:ind w:left="1871" w:hanging="1871"/>
      </w:pPr>
      <w:r>
        <w:tab/>
      </w:r>
      <w:r w:rsidRPr="00AE3BBE">
        <w:t>"(  )</w:t>
      </w:r>
      <w:r>
        <w:tab/>
        <w:t>The co-ordinating medical practitioner for a person may refuse to resume any first assessment in relation to the person or to continue to perform the role of co-ordinating medical practitioner if—</w:t>
      </w:r>
    </w:p>
    <w:p w:rsidR="00DF1789" w:rsidRDefault="00DF1789" w:rsidP="00DF1789">
      <w:pPr>
        <w:pStyle w:val="AmendHeading2"/>
        <w:tabs>
          <w:tab w:val="clear" w:pos="720"/>
          <w:tab w:val="right" w:pos="2268"/>
        </w:tabs>
        <w:ind w:left="2381" w:hanging="2381"/>
      </w:pPr>
      <w:r>
        <w:tab/>
      </w:r>
      <w:r w:rsidRPr="00AE3BBE">
        <w:t>(a)</w:t>
      </w:r>
      <w:r>
        <w:tab/>
        <w:t>an application under section 68(1) was made for review of a decision of the consulting medical practitioner that the person was not acting voluntarily and without coercion in relation to voluntary assisted dying; and</w:t>
      </w:r>
    </w:p>
    <w:p w:rsidR="00810F85" w:rsidRPr="005D7D26" w:rsidRDefault="00DF1789" w:rsidP="005D7D26">
      <w:pPr>
        <w:pStyle w:val="AmendHeading2"/>
        <w:tabs>
          <w:tab w:val="clear" w:pos="720"/>
          <w:tab w:val="right" w:pos="2268"/>
        </w:tabs>
        <w:ind w:left="2381" w:hanging="2381"/>
      </w:pPr>
      <w:r>
        <w:tab/>
      </w:r>
      <w:r w:rsidRPr="00AE3BBE">
        <w:t>(b)</w:t>
      </w:r>
      <w:r>
        <w:tab/>
      </w:r>
      <w:proofErr w:type="spellStart"/>
      <w:r>
        <w:t>VCAT</w:t>
      </w:r>
      <w:proofErr w:type="spellEnd"/>
      <w:r>
        <w:t xml:space="preserve"> determines that the person was acting voluntarily and without coercion in relation to voluntary assisted dying.".</w:t>
      </w:r>
    </w:p>
    <w:p w:rsidR="00DF1789" w:rsidRDefault="00DF1789" w:rsidP="00AA7032">
      <w:pPr>
        <w:pStyle w:val="ListParagraph"/>
        <w:numPr>
          <w:ilvl w:val="0"/>
          <w:numId w:val="12"/>
        </w:numPr>
      </w:pPr>
      <w:r>
        <w:t>Clause 73, page 57, after line 30 insert—</w:t>
      </w:r>
    </w:p>
    <w:p w:rsidR="00DF1789" w:rsidRDefault="00DF1789" w:rsidP="00DF1789">
      <w:pPr>
        <w:pStyle w:val="AmendHeading1"/>
        <w:tabs>
          <w:tab w:val="right" w:pos="1701"/>
        </w:tabs>
        <w:ind w:left="1871" w:hanging="1871"/>
      </w:pPr>
      <w:r>
        <w:tab/>
      </w:r>
      <w:r w:rsidRPr="00BE38E5">
        <w:t>"(  )</w:t>
      </w:r>
      <w:r>
        <w:tab/>
        <w:t>A consulting medical practitioner for a person may refuse to resume any consulting assessment that was not completed in relation to the person before the application was made if—</w:t>
      </w:r>
    </w:p>
    <w:p w:rsidR="00DF1789" w:rsidRDefault="00DF1789" w:rsidP="00DF1789">
      <w:pPr>
        <w:pStyle w:val="AmendHeading2"/>
        <w:tabs>
          <w:tab w:val="clear" w:pos="720"/>
          <w:tab w:val="right" w:pos="2268"/>
        </w:tabs>
        <w:ind w:left="2381" w:hanging="2381"/>
      </w:pPr>
      <w:r>
        <w:tab/>
      </w:r>
      <w:r w:rsidRPr="00BE38E5">
        <w:t>(a)</w:t>
      </w:r>
      <w:r>
        <w:tab/>
        <w:t>an application under section 68(1) was made for review of a decision of the consulting medical practitioner that the person was not acting voluntarily and without coercion in relation to voluntary assisted dying; and</w:t>
      </w:r>
    </w:p>
    <w:p w:rsidR="00810F85" w:rsidRPr="005D7D26" w:rsidRDefault="00DF1789" w:rsidP="005D7D26">
      <w:pPr>
        <w:pStyle w:val="AmendHeading2"/>
        <w:tabs>
          <w:tab w:val="clear" w:pos="720"/>
          <w:tab w:val="right" w:pos="2268"/>
        </w:tabs>
        <w:ind w:left="2381" w:hanging="2381"/>
      </w:pPr>
      <w:r>
        <w:tab/>
      </w:r>
      <w:r w:rsidRPr="00BE38E5">
        <w:t>(b)</w:t>
      </w:r>
      <w:r>
        <w:tab/>
      </w:r>
      <w:proofErr w:type="spellStart"/>
      <w:r>
        <w:t>VCAT</w:t>
      </w:r>
      <w:proofErr w:type="spellEnd"/>
      <w:r>
        <w:t xml:space="preserve"> determines that the person was acting voluntarily and without coercion in relation to voluntary assisted dying.</w:t>
      </w:r>
      <w:proofErr w:type="gramStart"/>
      <w:r>
        <w:t>".</w:t>
      </w:r>
      <w:proofErr w:type="gramEnd"/>
    </w:p>
    <w:p w:rsidR="00810F85" w:rsidRPr="005D7D26" w:rsidRDefault="00DF1789" w:rsidP="00AA7032">
      <w:pPr>
        <w:pStyle w:val="ListParagraph"/>
        <w:numPr>
          <w:ilvl w:val="0"/>
          <w:numId w:val="13"/>
        </w:numPr>
      </w:pPr>
      <w:r>
        <w:t>Clause 73, page 57, line 32, after "subsection (1)" insert "or (2)".</w:t>
      </w:r>
    </w:p>
    <w:p w:rsidR="00810F85" w:rsidRPr="005D7D26" w:rsidRDefault="00DF1789" w:rsidP="00AA7032">
      <w:pPr>
        <w:pStyle w:val="ListParagraph"/>
        <w:numPr>
          <w:ilvl w:val="0"/>
          <w:numId w:val="13"/>
        </w:numPr>
      </w:pPr>
      <w:r>
        <w:t>Clause 73, page 58, line 2, after "subsection (2)" insert "or (4)".</w:t>
      </w:r>
    </w:p>
    <w:p w:rsidR="00CC1271" w:rsidRDefault="00CC1271" w:rsidP="00AA7032">
      <w:pPr>
        <w:pStyle w:val="AmendHeading2"/>
        <w:numPr>
          <w:ilvl w:val="0"/>
          <w:numId w:val="41"/>
        </w:numPr>
        <w:tabs>
          <w:tab w:val="clear" w:pos="720"/>
          <w:tab w:val="right" w:pos="2268"/>
        </w:tabs>
      </w:pPr>
      <w:r>
        <w:t>Clause 79, after line 17 insert—</w:t>
      </w:r>
    </w:p>
    <w:p w:rsidR="00CC1271" w:rsidRDefault="00CC1271" w:rsidP="00CC1271">
      <w:pPr>
        <w:pStyle w:val="AmendHeading1"/>
        <w:tabs>
          <w:tab w:val="right" w:pos="1701"/>
        </w:tabs>
        <w:ind w:left="1871" w:hanging="1871"/>
        <w:rPr>
          <w:lang w:eastAsia="en-AU"/>
        </w:rPr>
      </w:pPr>
      <w:r>
        <w:rPr>
          <w:lang w:eastAsia="en-AU"/>
        </w:rPr>
        <w:lastRenderedPageBreak/>
        <w:tab/>
        <w:t xml:space="preserve">"( </w:t>
      </w:r>
      <w:r w:rsidRPr="00736F12">
        <w:rPr>
          <w:lang w:eastAsia="en-AU"/>
        </w:rPr>
        <w:t>)</w:t>
      </w:r>
      <w:r>
        <w:rPr>
          <w:lang w:eastAsia="en-AU"/>
        </w:rPr>
        <w:tab/>
        <w:t>For the purposes of subsection (1)—</w:t>
      </w:r>
    </w:p>
    <w:p w:rsidR="00CC1271" w:rsidRDefault="00CC1271" w:rsidP="005D7D26">
      <w:pPr>
        <w:pStyle w:val="AmendDefinition2"/>
      </w:pPr>
      <w:proofErr w:type="gramStart"/>
      <w:r w:rsidRPr="001D1ABF">
        <w:rPr>
          <w:b/>
          <w:i/>
          <w:lang w:eastAsia="en-AU"/>
        </w:rPr>
        <w:t>assist</w:t>
      </w:r>
      <w:proofErr w:type="gramEnd"/>
      <w:r w:rsidRPr="001D1ABF">
        <w:rPr>
          <w:b/>
          <w:i/>
          <w:lang w:eastAsia="en-AU"/>
        </w:rPr>
        <w:t xml:space="preserve"> or facilitate</w:t>
      </w:r>
      <w:r>
        <w:rPr>
          <w:lang w:eastAsia="en-AU"/>
        </w:rPr>
        <w:t xml:space="preserve"> does not include the administration of a substance for the purposes of causing death</w:t>
      </w:r>
      <w:r>
        <w:t>.".</w:t>
      </w:r>
    </w:p>
    <w:p w:rsidR="00F726B6" w:rsidRPr="005D7D26" w:rsidRDefault="00CC1271" w:rsidP="00AA7032">
      <w:pPr>
        <w:pStyle w:val="ListParagraph"/>
        <w:numPr>
          <w:ilvl w:val="0"/>
          <w:numId w:val="35"/>
        </w:numPr>
        <w:tabs>
          <w:tab w:val="clear" w:pos="720"/>
        </w:tabs>
      </w:pPr>
      <w:r>
        <w:t>Clause 112, line 9 after "</w:t>
      </w:r>
      <w:r w:rsidRPr="005D7D26">
        <w:rPr>
          <w:b/>
        </w:rPr>
        <w:t>2004</w:t>
      </w:r>
      <w:r>
        <w:t>" insert "</w:t>
      </w:r>
      <w:r w:rsidRPr="005D7D26">
        <w:rPr>
          <w:szCs w:val="24"/>
          <w:lang w:eastAsia="en-AU"/>
        </w:rPr>
        <w:t>at a level of Grade 6 or equivalent, or a higher level</w:t>
      </w:r>
      <w:r>
        <w:rPr>
          <w:lang w:eastAsia="en-AU"/>
        </w:rPr>
        <w:t>".</w:t>
      </w:r>
    </w:p>
    <w:p w:rsidR="005D7D26" w:rsidRDefault="00F726B6" w:rsidP="00AA7032">
      <w:pPr>
        <w:pStyle w:val="ManualNumber"/>
        <w:numPr>
          <w:ilvl w:val="0"/>
          <w:numId w:val="36"/>
        </w:numPr>
      </w:pPr>
      <w:r w:rsidRPr="00E2158C">
        <w:t>Heading to clause 113</w:t>
      </w:r>
      <w:r>
        <w:t>,</w:t>
      </w:r>
      <w:r w:rsidRPr="00E2158C">
        <w:t xml:space="preserve"> omit "may"</w:t>
      </w:r>
      <w:r>
        <w:t xml:space="preserve"> and</w:t>
      </w:r>
      <w:r w:rsidRPr="00E2158C">
        <w:t xml:space="preserve"> insert "must"</w:t>
      </w:r>
      <w:r>
        <w:t>.</w:t>
      </w:r>
    </w:p>
    <w:p w:rsidR="00F4236E" w:rsidRDefault="00F726B6" w:rsidP="00AA7032">
      <w:pPr>
        <w:pStyle w:val="ManualNumber"/>
        <w:numPr>
          <w:ilvl w:val="0"/>
          <w:numId w:val="36"/>
        </w:numPr>
      </w:pPr>
      <w:r>
        <w:t>Clause 113, line 13</w:t>
      </w:r>
      <w:r w:rsidRPr="001D1ABF">
        <w:t xml:space="preserve"> </w:t>
      </w:r>
      <w:r w:rsidRPr="00E2158C">
        <w:t>omit "may"</w:t>
      </w:r>
      <w:r>
        <w:t xml:space="preserve"> and</w:t>
      </w:r>
      <w:r w:rsidRPr="00E2158C">
        <w:t xml:space="preserve"> insert "must"</w:t>
      </w:r>
      <w:r>
        <w:t>.</w:t>
      </w:r>
    </w:p>
    <w:p w:rsidR="00F726B6" w:rsidRPr="005D7D26" w:rsidRDefault="00F726B6" w:rsidP="00AA7032">
      <w:pPr>
        <w:pStyle w:val="ListParagraph"/>
        <w:numPr>
          <w:ilvl w:val="0"/>
          <w:numId w:val="42"/>
        </w:numPr>
        <w:rPr>
          <w:lang w:val="en-US"/>
        </w:rPr>
      </w:pPr>
      <w:r w:rsidRPr="00E55134">
        <w:t>Clause 1</w:t>
      </w:r>
      <w:r>
        <w:t>13, line 24 omit "coercion." and insert "coercion;</w:t>
      </w:r>
      <w:proofErr w:type="gramStart"/>
      <w:r w:rsidRPr="00E55134">
        <w:t>".</w:t>
      </w:r>
      <w:proofErr w:type="gramEnd"/>
    </w:p>
    <w:p w:rsidR="00F726B6" w:rsidRPr="001D1ABF" w:rsidRDefault="00F726B6" w:rsidP="00AA7032">
      <w:pPr>
        <w:pStyle w:val="ManualNumber"/>
        <w:numPr>
          <w:ilvl w:val="0"/>
          <w:numId w:val="7"/>
        </w:numPr>
      </w:pPr>
      <w:r w:rsidRPr="001D1ABF">
        <w:t>Clause 113, after line 24 insert—</w:t>
      </w:r>
    </w:p>
    <w:p w:rsidR="00F726B6" w:rsidRPr="00D7528E" w:rsidRDefault="00F726B6" w:rsidP="005D7D26">
      <w:pPr>
        <w:pStyle w:val="AmendHeading1"/>
        <w:tabs>
          <w:tab w:val="right" w:pos="1701"/>
        </w:tabs>
        <w:ind w:left="1871" w:hanging="1871"/>
      </w:pPr>
      <w:r>
        <w:rPr>
          <w:lang w:eastAsia="en-AU"/>
        </w:rPr>
        <w:tab/>
        <w:t xml:space="preserve">"( </w:t>
      </w:r>
      <w:r w:rsidRPr="00736F12">
        <w:rPr>
          <w:lang w:eastAsia="en-AU"/>
        </w:rPr>
        <w:t>)</w:t>
      </w:r>
      <w:r>
        <w:rPr>
          <w:lang w:eastAsia="en-AU"/>
        </w:rPr>
        <w:tab/>
      </w:r>
      <w:r>
        <w:t>current awareness of outcomes achievable by</w:t>
      </w:r>
      <w:r w:rsidRPr="001D1ABF">
        <w:t xml:space="preserve"> </w:t>
      </w:r>
      <w:r>
        <w:rPr>
          <w:color w:val="000000"/>
          <w:lang w:eastAsia="en-AU"/>
        </w:rPr>
        <w:t>best practice palliative care.</w:t>
      </w:r>
      <w:proofErr w:type="gramStart"/>
      <w:r w:rsidRPr="001D1ABF">
        <w:t>".</w:t>
      </w:r>
      <w:proofErr w:type="gramEnd"/>
    </w:p>
    <w:p w:rsidR="00F726B6" w:rsidRPr="001D1ABF" w:rsidRDefault="00F726B6" w:rsidP="00B509CC">
      <w:pPr>
        <w:pStyle w:val="ManualNumber"/>
        <w:numPr>
          <w:ilvl w:val="0"/>
          <w:numId w:val="5"/>
        </w:numPr>
      </w:pPr>
      <w:r w:rsidRPr="001D1ABF">
        <w:t>Clause 113, after line 24 insert—</w:t>
      </w:r>
    </w:p>
    <w:p w:rsidR="00CC1271" w:rsidRDefault="00F726B6" w:rsidP="005D7D26">
      <w:pPr>
        <w:pStyle w:val="AmendHeading1"/>
        <w:tabs>
          <w:tab w:val="right" w:pos="1701"/>
        </w:tabs>
        <w:ind w:left="1871" w:hanging="1871"/>
      </w:pPr>
      <w:r>
        <w:rPr>
          <w:lang w:eastAsia="en-AU"/>
        </w:rPr>
        <w:tab/>
        <w:t xml:space="preserve">"( </w:t>
      </w:r>
      <w:r w:rsidRPr="00736F12">
        <w:rPr>
          <w:lang w:eastAsia="en-AU"/>
        </w:rPr>
        <w:t>)</w:t>
      </w:r>
      <w:r>
        <w:rPr>
          <w:lang w:eastAsia="en-AU"/>
        </w:rPr>
        <w:tab/>
      </w:r>
      <w:r>
        <w:t>the</w:t>
      </w:r>
      <w:r w:rsidRPr="001D1ABF">
        <w:t xml:space="preserve"> </w:t>
      </w:r>
      <w:r w:rsidRPr="001D1ABF">
        <w:rPr>
          <w:color w:val="000000"/>
          <w:lang w:eastAsia="en-AU"/>
        </w:rPr>
        <w:t xml:space="preserve">prescribing and administration of </w:t>
      </w:r>
      <w:r>
        <w:rPr>
          <w:color w:val="000000"/>
          <w:lang w:eastAsia="en-AU"/>
        </w:rPr>
        <w:t>voluntary assisted dying substances</w:t>
      </w:r>
      <w:r w:rsidRPr="001D1ABF">
        <w:t>.</w:t>
      </w:r>
      <w:proofErr w:type="gramStart"/>
      <w:r w:rsidRPr="001D1ABF">
        <w:t>".</w:t>
      </w:r>
      <w:proofErr w:type="gramEnd"/>
    </w:p>
    <w:p w:rsidR="00A01729" w:rsidRDefault="00A01729" w:rsidP="00A01729">
      <w:r>
        <w:t>NEW CLAUSES</w:t>
      </w:r>
    </w:p>
    <w:p w:rsidR="00A01729" w:rsidRDefault="00A01729" w:rsidP="00AA7032">
      <w:pPr>
        <w:pStyle w:val="SnglAmendment"/>
        <w:numPr>
          <w:ilvl w:val="0"/>
          <w:numId w:val="44"/>
        </w:numPr>
      </w:pPr>
      <w:r>
        <w:t>Insert the following New Clause to follow clause 70—</w:t>
      </w:r>
    </w:p>
    <w:p w:rsidR="00A01729" w:rsidRDefault="00A01729" w:rsidP="00336C66">
      <w:pPr>
        <w:pStyle w:val="DraftHeading1"/>
        <w:tabs>
          <w:tab w:val="right" w:pos="680"/>
        </w:tabs>
        <w:ind w:left="850" w:hanging="850"/>
        <w:rPr>
          <w:szCs w:val="24"/>
          <w:lang w:eastAsia="en-AU"/>
        </w:rPr>
      </w:pPr>
      <w:r>
        <w:tab/>
      </w:r>
      <w:r w:rsidRPr="00A01729">
        <w:t>"A</w:t>
      </w:r>
      <w:r w:rsidR="002B1DFC">
        <w:t>A</w:t>
      </w:r>
      <w:r>
        <w:tab/>
      </w:r>
      <w:r w:rsidRPr="00A01729">
        <w:tab/>
        <w:t>Lodging of dispensed voluntary assisted dying substance with coordinating</w:t>
      </w:r>
      <w:r>
        <w:t xml:space="preserve"> </w:t>
      </w:r>
      <w:r>
        <w:rPr>
          <w:bCs/>
          <w:szCs w:val="24"/>
          <w:lang w:eastAsia="en-AU"/>
        </w:rPr>
        <w:t>medical practitioner</w:t>
      </w:r>
    </w:p>
    <w:p w:rsidR="00A01729" w:rsidRDefault="00A01729" w:rsidP="00336C66">
      <w:pPr>
        <w:pStyle w:val="BodySectionSub"/>
        <w:rPr>
          <w:szCs w:val="24"/>
          <w:lang w:eastAsia="en-AU"/>
        </w:rPr>
      </w:pPr>
      <w:r>
        <w:rPr>
          <w:lang w:eastAsia="en-AU"/>
        </w:rPr>
        <w:t xml:space="preserve">If an application is made to </w:t>
      </w:r>
      <w:proofErr w:type="spellStart"/>
      <w:r>
        <w:rPr>
          <w:lang w:eastAsia="en-AU"/>
        </w:rPr>
        <w:t>VCAT</w:t>
      </w:r>
      <w:proofErr w:type="spellEnd"/>
      <w:r>
        <w:rPr>
          <w:lang w:eastAsia="en-AU"/>
        </w:rPr>
        <w:t xml:space="preserve"> under section 68(1), the person who is</w:t>
      </w:r>
      <w:r w:rsidR="00336C66">
        <w:rPr>
          <w:lang w:eastAsia="en-AU"/>
        </w:rPr>
        <w:t xml:space="preserve"> </w:t>
      </w:r>
      <w:r>
        <w:rPr>
          <w:szCs w:val="24"/>
          <w:lang w:eastAsia="en-AU"/>
        </w:rPr>
        <w:t>the subject of the decision to be reviewed or the person's contact person</w:t>
      </w:r>
      <w:r w:rsidR="00336C66">
        <w:rPr>
          <w:szCs w:val="24"/>
          <w:lang w:eastAsia="en-AU"/>
        </w:rPr>
        <w:t xml:space="preserve"> </w:t>
      </w:r>
      <w:r>
        <w:rPr>
          <w:szCs w:val="24"/>
          <w:lang w:eastAsia="en-AU"/>
        </w:rPr>
        <w:t>must, if a voluntary assisted dying substance has been supplied, give the</w:t>
      </w:r>
      <w:r w:rsidR="00336C66">
        <w:rPr>
          <w:szCs w:val="24"/>
          <w:lang w:eastAsia="en-AU"/>
        </w:rPr>
        <w:t xml:space="preserve"> </w:t>
      </w:r>
      <w:r>
        <w:rPr>
          <w:szCs w:val="24"/>
          <w:lang w:eastAsia="en-AU"/>
        </w:rPr>
        <w:t>voluntary assisted dying substance to the person's co-ordinating medical</w:t>
      </w:r>
      <w:r w:rsidR="00336C66">
        <w:rPr>
          <w:szCs w:val="24"/>
          <w:lang w:eastAsia="en-AU"/>
        </w:rPr>
        <w:t xml:space="preserve"> </w:t>
      </w:r>
      <w:r>
        <w:rPr>
          <w:szCs w:val="24"/>
          <w:lang w:eastAsia="en-AU"/>
        </w:rPr>
        <w:t>practitioner.</w:t>
      </w:r>
      <w:proofErr w:type="gramStart"/>
      <w:r>
        <w:rPr>
          <w:szCs w:val="24"/>
          <w:lang w:eastAsia="en-AU"/>
        </w:rPr>
        <w:t>".</w:t>
      </w:r>
      <w:proofErr w:type="gramEnd"/>
    </w:p>
    <w:p w:rsidR="00A01729" w:rsidRPr="00A01729" w:rsidRDefault="00A01729" w:rsidP="00AA7032">
      <w:pPr>
        <w:pStyle w:val="ListParagraph"/>
        <w:numPr>
          <w:ilvl w:val="0"/>
          <w:numId w:val="43"/>
        </w:numPr>
      </w:pPr>
      <w:r w:rsidRPr="00A01729">
        <w:rPr>
          <w:szCs w:val="24"/>
          <w:lang w:eastAsia="en-AU"/>
        </w:rPr>
        <w:t>Insert the following New Clause to follow clause 72—</w:t>
      </w:r>
    </w:p>
    <w:p w:rsidR="00A01729" w:rsidRPr="00A01729" w:rsidRDefault="00A01729" w:rsidP="00A01729">
      <w:pPr>
        <w:pStyle w:val="DraftHeading1"/>
        <w:tabs>
          <w:tab w:val="right" w:pos="680"/>
        </w:tabs>
        <w:ind w:left="850" w:hanging="850"/>
        <w:rPr>
          <w:lang w:eastAsia="en-AU"/>
        </w:rPr>
      </w:pPr>
      <w:r>
        <w:rPr>
          <w:lang w:eastAsia="en-AU"/>
        </w:rPr>
        <w:tab/>
      </w:r>
      <w:r w:rsidRPr="00A01729">
        <w:rPr>
          <w:lang w:eastAsia="en-AU"/>
        </w:rPr>
        <w:t>"</w:t>
      </w:r>
      <w:r w:rsidR="002B1DFC">
        <w:rPr>
          <w:lang w:eastAsia="en-AU"/>
        </w:rPr>
        <w:t>BB</w:t>
      </w:r>
      <w:r>
        <w:rPr>
          <w:lang w:eastAsia="en-AU"/>
        </w:rPr>
        <w:tab/>
      </w:r>
      <w:r w:rsidRPr="00A01729">
        <w:rPr>
          <w:lang w:eastAsia="en-AU"/>
        </w:rPr>
        <w:t>Cancellation of practitioner administration permit, unfilled prescription, return of voluntary assisted dying substance on certain</w:t>
      </w:r>
      <w:r>
        <w:rPr>
          <w:lang w:eastAsia="en-AU"/>
        </w:rPr>
        <w:t xml:space="preserve"> </w:t>
      </w:r>
      <w:proofErr w:type="spellStart"/>
      <w:r>
        <w:rPr>
          <w:lang w:eastAsia="en-AU"/>
        </w:rPr>
        <w:t>VCAT</w:t>
      </w:r>
      <w:proofErr w:type="spellEnd"/>
      <w:r>
        <w:rPr>
          <w:lang w:eastAsia="en-AU"/>
        </w:rPr>
        <w:t xml:space="preserve"> determination</w:t>
      </w:r>
    </w:p>
    <w:p w:rsidR="00A01729" w:rsidRDefault="00A01729" w:rsidP="00A01729">
      <w:pPr>
        <w:pStyle w:val="BodySectionSub"/>
        <w:rPr>
          <w:szCs w:val="24"/>
          <w:lang w:eastAsia="en-AU"/>
        </w:rPr>
      </w:pPr>
      <w:r>
        <w:rPr>
          <w:lang w:eastAsia="en-AU"/>
        </w:rPr>
        <w:t xml:space="preserve">On </w:t>
      </w:r>
      <w:proofErr w:type="spellStart"/>
      <w:r>
        <w:rPr>
          <w:lang w:eastAsia="en-AU"/>
        </w:rPr>
        <w:t>VCAT</w:t>
      </w:r>
      <w:proofErr w:type="spellEnd"/>
      <w:r>
        <w:rPr>
          <w:lang w:eastAsia="en-AU"/>
        </w:rPr>
        <w:t xml:space="preserve"> determining a proceeding for the review of a decision and</w:t>
      </w:r>
      <w:r w:rsidR="002B1DFC">
        <w:rPr>
          <w:lang w:eastAsia="en-AU"/>
        </w:rPr>
        <w:t xml:space="preserve"> </w:t>
      </w:r>
      <w:r>
        <w:rPr>
          <w:szCs w:val="24"/>
          <w:lang w:eastAsia="en-AU"/>
        </w:rPr>
        <w:t>making a determination under section 72(b), (d) or (f)—</w:t>
      </w:r>
    </w:p>
    <w:p w:rsidR="00A01729" w:rsidRPr="00A01729" w:rsidRDefault="00A01729" w:rsidP="00A01729">
      <w:pPr>
        <w:pStyle w:val="DraftHeading3"/>
        <w:tabs>
          <w:tab w:val="clear" w:pos="720"/>
          <w:tab w:val="right" w:pos="1757"/>
        </w:tabs>
        <w:ind w:left="1871" w:hanging="1871"/>
        <w:rPr>
          <w:lang w:eastAsia="en-AU"/>
        </w:rPr>
      </w:pPr>
      <w:r>
        <w:rPr>
          <w:lang w:eastAsia="en-AU"/>
        </w:rPr>
        <w:tab/>
      </w:r>
      <w:r w:rsidRPr="00A01729">
        <w:rPr>
          <w:lang w:eastAsia="en-AU"/>
        </w:rPr>
        <w:t>(a)</w:t>
      </w:r>
      <w:r>
        <w:rPr>
          <w:lang w:eastAsia="en-AU"/>
        </w:rPr>
        <w:tab/>
      </w:r>
      <w:proofErr w:type="gramStart"/>
      <w:r>
        <w:rPr>
          <w:lang w:eastAsia="en-AU"/>
        </w:rPr>
        <w:t>any</w:t>
      </w:r>
      <w:proofErr w:type="gramEnd"/>
      <w:r>
        <w:rPr>
          <w:lang w:eastAsia="en-AU"/>
        </w:rPr>
        <w:t xml:space="preserve"> practitioner administration permit issued in respect of the person </w:t>
      </w:r>
      <w:r>
        <w:rPr>
          <w:szCs w:val="24"/>
          <w:lang w:eastAsia="en-AU"/>
        </w:rPr>
        <w:t>who was the subject of the decision is cancelled; and</w:t>
      </w:r>
    </w:p>
    <w:p w:rsidR="00A01729" w:rsidRPr="00A01729" w:rsidRDefault="00A01729" w:rsidP="00A01729">
      <w:pPr>
        <w:pStyle w:val="DraftHeading3"/>
        <w:tabs>
          <w:tab w:val="clear" w:pos="720"/>
          <w:tab w:val="right" w:pos="1757"/>
        </w:tabs>
        <w:ind w:left="1871" w:hanging="1871"/>
        <w:rPr>
          <w:lang w:eastAsia="en-AU"/>
        </w:rPr>
      </w:pPr>
      <w:r>
        <w:rPr>
          <w:lang w:eastAsia="en-AU"/>
        </w:rPr>
        <w:tab/>
      </w:r>
      <w:r w:rsidRPr="00A01729">
        <w:rPr>
          <w:lang w:eastAsia="en-AU"/>
        </w:rPr>
        <w:t>(</w:t>
      </w:r>
      <w:proofErr w:type="gramStart"/>
      <w:r w:rsidRPr="00A01729">
        <w:rPr>
          <w:lang w:eastAsia="en-AU"/>
        </w:rPr>
        <w:t>b</w:t>
      </w:r>
      <w:proofErr w:type="gramEnd"/>
      <w:r w:rsidRPr="00A01729">
        <w:rPr>
          <w:lang w:eastAsia="en-AU"/>
        </w:rPr>
        <w:t>)</w:t>
      </w:r>
      <w:r>
        <w:rPr>
          <w:lang w:eastAsia="en-AU"/>
        </w:rPr>
        <w:tab/>
      </w:r>
      <w:proofErr w:type="spellStart"/>
      <w:r>
        <w:rPr>
          <w:lang w:eastAsia="en-AU"/>
        </w:rPr>
        <w:t>ny</w:t>
      </w:r>
      <w:proofErr w:type="spellEnd"/>
      <w:r>
        <w:rPr>
          <w:lang w:eastAsia="en-AU"/>
        </w:rPr>
        <w:t xml:space="preserve"> unfilled prescription under a self-administration permit in </w:t>
      </w:r>
      <w:r>
        <w:rPr>
          <w:szCs w:val="24"/>
          <w:lang w:eastAsia="en-AU"/>
        </w:rPr>
        <w:t>respect of the person is cancelled; and</w:t>
      </w:r>
    </w:p>
    <w:p w:rsidR="00A01729" w:rsidRDefault="00A01729" w:rsidP="00A01729">
      <w:pPr>
        <w:pStyle w:val="DraftHeading3"/>
        <w:tabs>
          <w:tab w:val="clear" w:pos="720"/>
          <w:tab w:val="right" w:pos="1757"/>
        </w:tabs>
        <w:ind w:left="1871" w:hanging="1871"/>
      </w:pPr>
      <w:r>
        <w:rPr>
          <w:lang w:eastAsia="en-AU"/>
        </w:rPr>
        <w:tab/>
      </w:r>
      <w:r w:rsidRPr="00A01729">
        <w:rPr>
          <w:lang w:eastAsia="en-AU"/>
        </w:rPr>
        <w:t>(c)</w:t>
      </w:r>
      <w:r>
        <w:rPr>
          <w:lang w:eastAsia="en-AU"/>
        </w:rPr>
        <w:tab/>
      </w:r>
      <w:proofErr w:type="gramStart"/>
      <w:r>
        <w:rPr>
          <w:lang w:eastAsia="en-AU"/>
        </w:rPr>
        <w:t>any</w:t>
      </w:r>
      <w:proofErr w:type="gramEnd"/>
      <w:r>
        <w:rPr>
          <w:lang w:eastAsia="en-AU"/>
        </w:rPr>
        <w:t xml:space="preserve"> voluntary assisted dying substance in the possession of the </w:t>
      </w:r>
      <w:r>
        <w:rPr>
          <w:szCs w:val="24"/>
          <w:lang w:eastAsia="en-AU"/>
        </w:rPr>
        <w:t>person must be returned to a pharmacist at the dispensing pharmacy in accordance with an authorisation under section 45(b) or (d).".</w:t>
      </w:r>
    </w:p>
    <w:p w:rsidR="00A01729" w:rsidRDefault="00A01729" w:rsidP="00AA7032">
      <w:pPr>
        <w:pStyle w:val="ListParagraph"/>
        <w:numPr>
          <w:ilvl w:val="0"/>
          <w:numId w:val="48"/>
        </w:numPr>
      </w:pPr>
      <w:r>
        <w:t>93.</w:t>
      </w:r>
      <w:r>
        <w:tab/>
        <w:t>Insert the following New Clause to follow clause 73—</w:t>
      </w:r>
    </w:p>
    <w:p w:rsidR="00A01729" w:rsidRDefault="00A01729" w:rsidP="00A01729">
      <w:pPr>
        <w:pStyle w:val="DraftHeading1"/>
        <w:tabs>
          <w:tab w:val="right" w:pos="680"/>
        </w:tabs>
        <w:ind w:left="850" w:hanging="850"/>
        <w:rPr>
          <w:lang w:eastAsia="en-AU"/>
        </w:rPr>
      </w:pPr>
      <w:r>
        <w:rPr>
          <w:lang w:eastAsia="en-AU"/>
        </w:rPr>
        <w:tab/>
      </w:r>
      <w:r w:rsidRPr="00A01729">
        <w:rPr>
          <w:lang w:eastAsia="en-AU"/>
        </w:rPr>
        <w:t>"</w:t>
      </w:r>
      <w:r w:rsidR="002B1DFC">
        <w:rPr>
          <w:lang w:eastAsia="en-AU"/>
        </w:rPr>
        <w:t>CC</w:t>
      </w:r>
      <w:r>
        <w:rPr>
          <w:lang w:eastAsia="en-AU"/>
        </w:rPr>
        <w:tab/>
      </w:r>
      <w:proofErr w:type="spellStart"/>
      <w:r>
        <w:rPr>
          <w:lang w:eastAsia="en-AU"/>
        </w:rPr>
        <w:t>VCAT</w:t>
      </w:r>
      <w:proofErr w:type="spellEnd"/>
      <w:r>
        <w:rPr>
          <w:lang w:eastAsia="en-AU"/>
        </w:rPr>
        <w:t xml:space="preserve"> orders in relation to person being induced by dishonesty and undue influence of another person</w:t>
      </w:r>
    </w:p>
    <w:p w:rsidR="00A01729" w:rsidRPr="00A01729" w:rsidRDefault="00A01729" w:rsidP="00A01729">
      <w:pPr>
        <w:pStyle w:val="BodySectionSub"/>
        <w:rPr>
          <w:lang w:eastAsia="en-AU"/>
        </w:rPr>
      </w:pPr>
      <w:r>
        <w:rPr>
          <w:lang w:eastAsia="en-AU"/>
        </w:rPr>
        <w:lastRenderedPageBreak/>
        <w:t xml:space="preserve">On an application under section 68(2) or on its own motion in any hearing </w:t>
      </w:r>
      <w:r>
        <w:rPr>
          <w:szCs w:val="24"/>
          <w:lang w:eastAsia="en-AU"/>
        </w:rPr>
        <w:t xml:space="preserve">before it, </w:t>
      </w:r>
      <w:proofErr w:type="spellStart"/>
      <w:r>
        <w:rPr>
          <w:szCs w:val="24"/>
          <w:lang w:eastAsia="en-AU"/>
        </w:rPr>
        <w:t>VCAT</w:t>
      </w:r>
      <w:proofErr w:type="spellEnd"/>
      <w:r>
        <w:rPr>
          <w:szCs w:val="24"/>
          <w:lang w:eastAsia="en-AU"/>
        </w:rPr>
        <w:t xml:space="preserve"> may make an order that a person is being or is not being induced by the dishonesty or undue influence of another person—</w:t>
      </w:r>
    </w:p>
    <w:p w:rsidR="00A01729" w:rsidRDefault="00A01729" w:rsidP="00A01729">
      <w:pPr>
        <w:pStyle w:val="DraftHeading3"/>
        <w:tabs>
          <w:tab w:val="clear" w:pos="720"/>
          <w:tab w:val="right" w:pos="1757"/>
        </w:tabs>
        <w:ind w:left="1871" w:hanging="1871"/>
        <w:rPr>
          <w:lang w:eastAsia="en-AU"/>
        </w:rPr>
      </w:pPr>
      <w:r>
        <w:rPr>
          <w:lang w:eastAsia="en-AU"/>
        </w:rPr>
        <w:tab/>
      </w:r>
      <w:r w:rsidRPr="00A01729">
        <w:rPr>
          <w:lang w:eastAsia="en-AU"/>
        </w:rPr>
        <w:t>(a)</w:t>
      </w:r>
      <w:r>
        <w:rPr>
          <w:lang w:eastAsia="en-AU"/>
        </w:rPr>
        <w:tab/>
      </w:r>
      <w:proofErr w:type="gramStart"/>
      <w:r>
        <w:rPr>
          <w:lang w:eastAsia="en-AU"/>
        </w:rPr>
        <w:t>to</w:t>
      </w:r>
      <w:proofErr w:type="gramEnd"/>
      <w:r>
        <w:rPr>
          <w:lang w:eastAsia="en-AU"/>
        </w:rPr>
        <w:t xml:space="preserve"> make a request for access to voluntary assisted dying; or</w:t>
      </w:r>
    </w:p>
    <w:p w:rsidR="00A01729" w:rsidRPr="00A01729" w:rsidRDefault="00A01729" w:rsidP="00A01729">
      <w:pPr>
        <w:pStyle w:val="DraftHeading3"/>
        <w:tabs>
          <w:tab w:val="clear" w:pos="720"/>
          <w:tab w:val="right" w:pos="1757"/>
        </w:tabs>
        <w:ind w:left="1871" w:hanging="1871"/>
        <w:rPr>
          <w:lang w:eastAsia="en-AU"/>
        </w:rPr>
      </w:pPr>
      <w:r>
        <w:rPr>
          <w:lang w:eastAsia="en-AU"/>
        </w:rPr>
        <w:tab/>
      </w:r>
      <w:r w:rsidRPr="00A01729">
        <w:rPr>
          <w:lang w:eastAsia="en-AU"/>
        </w:rPr>
        <w:t>(b)</w:t>
      </w:r>
      <w:r>
        <w:rPr>
          <w:lang w:eastAsia="en-AU"/>
        </w:rPr>
        <w:tab/>
      </w:r>
      <w:proofErr w:type="gramStart"/>
      <w:r>
        <w:rPr>
          <w:lang w:eastAsia="en-AU"/>
        </w:rPr>
        <w:t>to</w:t>
      </w:r>
      <w:proofErr w:type="gramEnd"/>
      <w:r>
        <w:rPr>
          <w:lang w:eastAsia="en-AU"/>
        </w:rPr>
        <w:t xml:space="preserve"> self-administer a voluntary assisted dying substance dispensed in </w:t>
      </w:r>
      <w:r>
        <w:rPr>
          <w:szCs w:val="24"/>
          <w:lang w:eastAsia="en-AU"/>
        </w:rPr>
        <w:t>accordance with a self-administration permit.".</w:t>
      </w:r>
    </w:p>
    <w:p w:rsidR="00F4236E" w:rsidRPr="001B328C" w:rsidRDefault="00F4236E" w:rsidP="00AA7032">
      <w:pPr>
        <w:pStyle w:val="ManualNumber"/>
        <w:numPr>
          <w:ilvl w:val="0"/>
          <w:numId w:val="37"/>
        </w:numPr>
        <w:rPr>
          <w:lang w:eastAsia="en-AU"/>
        </w:rPr>
      </w:pPr>
      <w:r>
        <w:t>Insert the following New Clause to follow clause 90—</w:t>
      </w:r>
    </w:p>
    <w:p w:rsidR="00F4236E" w:rsidRDefault="00F4236E" w:rsidP="00F4236E">
      <w:pPr>
        <w:pStyle w:val="DraftHeading1"/>
        <w:tabs>
          <w:tab w:val="right" w:pos="680"/>
        </w:tabs>
        <w:ind w:left="850" w:hanging="850"/>
      </w:pPr>
      <w:r>
        <w:tab/>
        <w:t>"</w:t>
      </w:r>
      <w:r w:rsidR="002B1DFC">
        <w:t>DD</w:t>
      </w:r>
      <w:r>
        <w:tab/>
        <w:t>Offence to make available material about, or advertise, voluntary assisted dying</w:t>
      </w:r>
    </w:p>
    <w:p w:rsidR="00F4236E" w:rsidRPr="00914126" w:rsidRDefault="00F4236E" w:rsidP="00F4236E">
      <w:pPr>
        <w:pStyle w:val="DraftHeading2"/>
        <w:tabs>
          <w:tab w:val="clear" w:pos="720"/>
          <w:tab w:val="right" w:pos="1247"/>
        </w:tabs>
        <w:ind w:left="1361" w:hanging="1361"/>
        <w:rPr>
          <w:szCs w:val="24"/>
          <w:lang w:eastAsia="en-AU"/>
        </w:rPr>
      </w:pPr>
      <w:r>
        <w:tab/>
      </w:r>
      <w:r>
        <w:tab/>
      </w:r>
      <w:r>
        <w:rPr>
          <w:lang w:eastAsia="en-AU"/>
        </w:rPr>
        <w:t>"</w:t>
      </w:r>
      <w:r w:rsidRPr="00914126">
        <w:rPr>
          <w:szCs w:val="24"/>
          <w:lang w:eastAsia="en-AU"/>
        </w:rPr>
        <w:tab/>
        <w:t xml:space="preserve">A registered health practitioner, or the </w:t>
      </w:r>
      <w:r w:rsidRPr="00914126">
        <w:rPr>
          <w:szCs w:val="24"/>
        </w:rPr>
        <w:t>owner of, or a person responsible for the day-to-day o</w:t>
      </w:r>
      <w:r>
        <w:rPr>
          <w:szCs w:val="24"/>
        </w:rPr>
        <w:t>peration of,</w:t>
      </w:r>
      <w:r w:rsidRPr="00914126">
        <w:rPr>
          <w:szCs w:val="24"/>
        </w:rPr>
        <w:t xml:space="preserve"> </w:t>
      </w:r>
      <w:r w:rsidRPr="00914126">
        <w:rPr>
          <w:szCs w:val="24"/>
          <w:lang w:eastAsia="en-AU"/>
        </w:rPr>
        <w:t>a health facility must not—</w:t>
      </w:r>
    </w:p>
    <w:p w:rsidR="00F4236E" w:rsidRDefault="00F4236E" w:rsidP="00F4236E">
      <w:pPr>
        <w:pStyle w:val="DraftHeading3"/>
        <w:tabs>
          <w:tab w:val="clear" w:pos="720"/>
          <w:tab w:val="right" w:pos="1757"/>
        </w:tabs>
        <w:ind w:left="1871" w:hanging="1871"/>
        <w:rPr>
          <w:lang w:eastAsia="en-AU"/>
        </w:rPr>
      </w:pPr>
      <w:r>
        <w:rPr>
          <w:lang w:eastAsia="en-AU"/>
        </w:rPr>
        <w:tab/>
      </w:r>
      <w:r w:rsidRPr="0040318E">
        <w:rPr>
          <w:lang w:eastAsia="en-AU"/>
        </w:rPr>
        <w:t>(a)</w:t>
      </w:r>
      <w:r>
        <w:rPr>
          <w:lang w:eastAsia="en-AU"/>
        </w:rPr>
        <w:tab/>
        <w:t>have, on premises at which the practitioner provides health services or professional care services, or on the premises of the health facility, as the case requires, material relating to voluntary assisted dying that is visible to, or accessible by, a person who has not initiated a discussion about voluntary assisted dying; or</w:t>
      </w:r>
    </w:p>
    <w:p w:rsidR="00F4236E" w:rsidRDefault="00F4236E" w:rsidP="00F4236E">
      <w:pPr>
        <w:pStyle w:val="DraftHeading3"/>
        <w:tabs>
          <w:tab w:val="clear" w:pos="720"/>
          <w:tab w:val="right" w:pos="1757"/>
        </w:tabs>
        <w:ind w:left="1871" w:hanging="1871"/>
        <w:rPr>
          <w:lang w:eastAsia="en-AU"/>
        </w:rPr>
      </w:pPr>
      <w:r>
        <w:rPr>
          <w:lang w:eastAsia="en-AU"/>
        </w:rPr>
        <w:tab/>
      </w:r>
      <w:r w:rsidRPr="0040318E">
        <w:rPr>
          <w:lang w:eastAsia="en-AU"/>
        </w:rPr>
        <w:t>(b)</w:t>
      </w:r>
      <w:r>
        <w:rPr>
          <w:lang w:eastAsia="en-AU"/>
        </w:rPr>
        <w:tab/>
      </w:r>
      <w:proofErr w:type="gramStart"/>
      <w:r>
        <w:rPr>
          <w:lang w:eastAsia="en-AU"/>
        </w:rPr>
        <w:t>provide</w:t>
      </w:r>
      <w:proofErr w:type="gramEnd"/>
      <w:r>
        <w:rPr>
          <w:lang w:eastAsia="en-AU"/>
        </w:rPr>
        <w:t xml:space="preserve"> material relating to voluntary assisted dying to a person who has not initiated a discussion about voluntary assisted dying; or</w:t>
      </w:r>
    </w:p>
    <w:p w:rsidR="00F4236E" w:rsidRDefault="00F4236E" w:rsidP="00F4236E">
      <w:pPr>
        <w:pStyle w:val="DraftHeading3"/>
        <w:tabs>
          <w:tab w:val="clear" w:pos="720"/>
          <w:tab w:val="right" w:pos="1757"/>
        </w:tabs>
        <w:ind w:left="1871" w:hanging="1871"/>
        <w:rPr>
          <w:lang w:eastAsia="en-AU"/>
        </w:rPr>
      </w:pPr>
      <w:r>
        <w:rPr>
          <w:lang w:eastAsia="en-AU"/>
        </w:rPr>
        <w:tab/>
      </w:r>
      <w:r w:rsidRPr="0040318E">
        <w:rPr>
          <w:lang w:eastAsia="en-AU"/>
        </w:rPr>
        <w:t>(c)</w:t>
      </w:r>
      <w:r>
        <w:rPr>
          <w:lang w:eastAsia="en-AU"/>
        </w:rPr>
        <w:tab/>
      </w:r>
      <w:proofErr w:type="gramStart"/>
      <w:r>
        <w:rPr>
          <w:lang w:eastAsia="en-AU"/>
        </w:rPr>
        <w:t>advertise</w:t>
      </w:r>
      <w:proofErr w:type="gramEnd"/>
      <w:r>
        <w:rPr>
          <w:lang w:eastAsia="en-AU"/>
        </w:rPr>
        <w:t>, in material published or otherwise made available to the general public, that the practitioner or the health facility is willing to assist a person to access voluntary assisted dying.</w:t>
      </w:r>
    </w:p>
    <w:p w:rsidR="00F4236E" w:rsidRDefault="00F4236E" w:rsidP="005D7D26">
      <w:pPr>
        <w:pStyle w:val="DraftPenalty2"/>
        <w:tabs>
          <w:tab w:val="clear" w:pos="851"/>
          <w:tab w:val="clear" w:pos="1361"/>
          <w:tab w:val="clear" w:pos="1871"/>
          <w:tab w:val="clear" w:pos="2381"/>
          <w:tab w:val="clear" w:pos="2892"/>
          <w:tab w:val="clear" w:pos="3402"/>
        </w:tabs>
        <w:rPr>
          <w:lang w:eastAsia="en-AU"/>
        </w:rPr>
      </w:pPr>
      <w:r w:rsidRPr="0090510D">
        <w:rPr>
          <w:lang w:eastAsia="en-AU"/>
        </w:rPr>
        <w:t>Penalty:</w:t>
      </w:r>
      <w:r>
        <w:rPr>
          <w:lang w:eastAsia="en-AU"/>
        </w:rPr>
        <w:tab/>
        <w:t>120 penalty units or 12 months imprisonment or both.</w:t>
      </w:r>
      <w:proofErr w:type="gramStart"/>
      <w:r>
        <w:rPr>
          <w:lang w:eastAsia="en-AU"/>
        </w:rPr>
        <w:t>".</w:t>
      </w:r>
      <w:proofErr w:type="gramEnd"/>
    </w:p>
    <w:p w:rsidR="00F726B6" w:rsidRPr="00845A52" w:rsidRDefault="00F726B6" w:rsidP="00F726B6">
      <w:pPr>
        <w:pStyle w:val="AmendHeading1s"/>
        <w:ind w:left="2381"/>
        <w:rPr>
          <w:lang w:eastAsia="en-AU"/>
        </w:rPr>
      </w:pPr>
      <w:r>
        <w:rPr>
          <w:lang w:eastAsia="en-AU"/>
        </w:rPr>
        <w:t>AMENDMENTS TO SCHEDULE</w:t>
      </w:r>
    </w:p>
    <w:p w:rsidR="00F726B6" w:rsidRDefault="00F726B6" w:rsidP="00AA7032">
      <w:pPr>
        <w:pStyle w:val="ManualNumber"/>
        <w:numPr>
          <w:ilvl w:val="0"/>
          <w:numId w:val="38"/>
        </w:numPr>
        <w:rPr>
          <w:lang w:eastAsia="en-AU"/>
        </w:rPr>
      </w:pPr>
      <w:r>
        <w:rPr>
          <w:lang w:eastAsia="en-AU"/>
        </w:rPr>
        <w:t>Form 1 in Schedule 1, page 97, after line 11 insert—</w:t>
      </w:r>
    </w:p>
    <w:p w:rsidR="00F726B6" w:rsidRDefault="00F726B6" w:rsidP="005D7D26">
      <w:pPr>
        <w:pStyle w:val="BodySectionSub"/>
      </w:pPr>
      <w:r>
        <w:t>"Date on which, and names of, registered medical practitioners who were advised of the first request and acceptance of the request:</w:t>
      </w:r>
      <w:proofErr w:type="gramStart"/>
      <w:r>
        <w:t>".</w:t>
      </w:r>
      <w:proofErr w:type="gramEnd"/>
    </w:p>
    <w:p w:rsidR="00F726B6" w:rsidRDefault="00F726B6" w:rsidP="00AA7032">
      <w:pPr>
        <w:pStyle w:val="ManualNumber"/>
        <w:numPr>
          <w:ilvl w:val="0"/>
          <w:numId w:val="6"/>
        </w:numPr>
        <w:rPr>
          <w:lang w:eastAsia="en-AU"/>
        </w:rPr>
      </w:pPr>
      <w:r>
        <w:rPr>
          <w:lang w:eastAsia="en-AU"/>
        </w:rPr>
        <w:t>Form 3 in Schedule 1, page 105, after line 10 insert—</w:t>
      </w:r>
    </w:p>
    <w:p w:rsidR="00F726B6" w:rsidRDefault="00F726B6" w:rsidP="00F726B6">
      <w:pPr>
        <w:pStyle w:val="BodySectionSub"/>
      </w:pPr>
      <w:r>
        <w:t>"I have been advised of the following matters:</w:t>
      </w:r>
    </w:p>
    <w:p w:rsidR="00F726B6" w:rsidRDefault="00F726B6" w:rsidP="00F726B6">
      <w:pPr>
        <w:pStyle w:val="DraftHeading3"/>
        <w:tabs>
          <w:tab w:val="clear" w:pos="720"/>
          <w:tab w:val="right" w:pos="1757"/>
        </w:tabs>
        <w:ind w:left="1871" w:hanging="1871"/>
      </w:pPr>
      <w:r>
        <w:tab/>
      </w:r>
      <w:r w:rsidRPr="007C3ACF">
        <w:t>(a)</w:t>
      </w:r>
      <w:r w:rsidRPr="004853EC">
        <w:tab/>
      </w:r>
      <w:proofErr w:type="gramStart"/>
      <w:r>
        <w:t>my</w:t>
      </w:r>
      <w:proofErr w:type="gramEnd"/>
      <w:r>
        <w:t xml:space="preserve"> diagnosis and prognosis; </w:t>
      </w:r>
    </w:p>
    <w:p w:rsidR="00F726B6" w:rsidRDefault="00F726B6" w:rsidP="00F726B6">
      <w:pPr>
        <w:pStyle w:val="DraftHeading3"/>
        <w:tabs>
          <w:tab w:val="clear" w:pos="720"/>
          <w:tab w:val="right" w:pos="1757"/>
        </w:tabs>
        <w:ind w:left="1871" w:hanging="1871"/>
      </w:pPr>
      <w:r>
        <w:tab/>
      </w:r>
      <w:r w:rsidRPr="007C3ACF">
        <w:t>(b)</w:t>
      </w:r>
      <w:r w:rsidRPr="004853EC">
        <w:tab/>
      </w:r>
      <w:proofErr w:type="gramStart"/>
      <w:r>
        <w:t>the</w:t>
      </w:r>
      <w:proofErr w:type="gramEnd"/>
      <w:r>
        <w:t xml:space="preserve"> treatment options available to me and the likely outcomes of that treatment;</w:t>
      </w:r>
    </w:p>
    <w:p w:rsidR="00F726B6" w:rsidRDefault="00F726B6" w:rsidP="00F726B6">
      <w:pPr>
        <w:pStyle w:val="DraftHeading3"/>
        <w:tabs>
          <w:tab w:val="clear" w:pos="720"/>
          <w:tab w:val="right" w:pos="1757"/>
        </w:tabs>
        <w:ind w:left="1871" w:hanging="1871"/>
      </w:pPr>
      <w:r>
        <w:tab/>
      </w:r>
      <w:r w:rsidRPr="007C3ACF">
        <w:t>(c)</w:t>
      </w:r>
      <w:r w:rsidRPr="004853EC">
        <w:tab/>
      </w:r>
      <w:proofErr w:type="gramStart"/>
      <w:r>
        <w:t>palliative</w:t>
      </w:r>
      <w:proofErr w:type="gramEnd"/>
      <w:r>
        <w:t xml:space="preserve"> care options available to me and the likely outcomes of that care;</w:t>
      </w:r>
    </w:p>
    <w:p w:rsidR="00F726B6" w:rsidRDefault="00F726B6" w:rsidP="00F726B6">
      <w:pPr>
        <w:pStyle w:val="DraftHeading3"/>
        <w:tabs>
          <w:tab w:val="clear" w:pos="720"/>
          <w:tab w:val="right" w:pos="1757"/>
        </w:tabs>
        <w:ind w:left="1871" w:hanging="1871"/>
      </w:pPr>
      <w:r>
        <w:tab/>
      </w:r>
      <w:r w:rsidRPr="007C3ACF">
        <w:t>(d)</w:t>
      </w:r>
      <w:r>
        <w:tab/>
      </w:r>
      <w:proofErr w:type="gramStart"/>
      <w:r>
        <w:t>the</w:t>
      </w:r>
      <w:proofErr w:type="gramEnd"/>
      <w:r>
        <w:t xml:space="preserve"> potential risks of taking a poison or controlled substance </w:t>
      </w:r>
      <w:r w:rsidRPr="00C80E06">
        <w:t>or a drug of dependence</w:t>
      </w:r>
      <w:r>
        <w:t xml:space="preserve"> likely to be prescribed under this Act for the purposes of causing my death;</w:t>
      </w:r>
    </w:p>
    <w:p w:rsidR="00F726B6" w:rsidRDefault="00F726B6" w:rsidP="00F726B6">
      <w:pPr>
        <w:pStyle w:val="DraftHeading3"/>
        <w:tabs>
          <w:tab w:val="clear" w:pos="720"/>
          <w:tab w:val="right" w:pos="1757"/>
        </w:tabs>
        <w:ind w:left="1871" w:hanging="1871"/>
      </w:pPr>
      <w:r>
        <w:tab/>
      </w:r>
      <w:r w:rsidRPr="007C3ACF">
        <w:t>(e)</w:t>
      </w:r>
      <w:r w:rsidRPr="004853EC">
        <w:tab/>
      </w:r>
      <w:proofErr w:type="gramStart"/>
      <w:r>
        <w:t>that</w:t>
      </w:r>
      <w:proofErr w:type="gramEnd"/>
      <w:r>
        <w:t xml:space="preserve"> the expected outcome of taking a poison or controlled substance </w:t>
      </w:r>
      <w:r w:rsidRPr="00C80E06">
        <w:t>or a drug of dependence</w:t>
      </w:r>
      <w:r>
        <w:t xml:space="preserve"> referred to in paragraph (d) is death;</w:t>
      </w:r>
    </w:p>
    <w:p w:rsidR="003E6616" w:rsidRDefault="00F726B6" w:rsidP="005D7D26">
      <w:pPr>
        <w:pStyle w:val="DraftHeading3"/>
        <w:tabs>
          <w:tab w:val="clear" w:pos="720"/>
          <w:tab w:val="right" w:pos="1757"/>
        </w:tabs>
        <w:ind w:left="1871" w:hanging="1871"/>
      </w:pPr>
      <w:r>
        <w:tab/>
      </w:r>
      <w:r w:rsidRPr="007C3ACF">
        <w:t>(f)</w:t>
      </w:r>
      <w:r w:rsidRPr="006A2F5C">
        <w:tab/>
      </w:r>
      <w:proofErr w:type="gramStart"/>
      <w:r>
        <w:t>that</w:t>
      </w:r>
      <w:proofErr w:type="gramEnd"/>
      <w:r>
        <w:t xml:space="preserve"> I am able decide at any time not to continue the request and assessment process.".</w:t>
      </w:r>
    </w:p>
    <w:p w:rsidR="00F726B6" w:rsidRPr="003E6616" w:rsidRDefault="00F726B6" w:rsidP="00AA7032">
      <w:pPr>
        <w:pStyle w:val="ListParagraph"/>
        <w:numPr>
          <w:ilvl w:val="0"/>
          <w:numId w:val="39"/>
        </w:numPr>
      </w:pPr>
      <w:r w:rsidRPr="003E6616">
        <w:rPr>
          <w:lang w:val="en-US"/>
        </w:rPr>
        <w:lastRenderedPageBreak/>
        <w:t>Form 5 in Schedule 1, page 116, after line 5 insert—</w:t>
      </w:r>
    </w:p>
    <w:p w:rsidR="00F726B6" w:rsidRPr="00D71D99" w:rsidRDefault="00F726B6" w:rsidP="00F726B6">
      <w:pPr>
        <w:pStyle w:val="AmendHeading1"/>
        <w:ind w:left="1871"/>
        <w:rPr>
          <w:lang w:val="en-US"/>
        </w:rPr>
      </w:pPr>
      <w:r w:rsidRPr="00D71D99">
        <w:rPr>
          <w:lang w:val="en-US"/>
        </w:rPr>
        <w:t xml:space="preserve">"Are the </w:t>
      </w:r>
      <w:proofErr w:type="spellStart"/>
      <w:r w:rsidRPr="00D71D99">
        <w:rPr>
          <w:lang w:val="en-US"/>
        </w:rPr>
        <w:t>co-ordinating</w:t>
      </w:r>
      <w:proofErr w:type="spellEnd"/>
      <w:r w:rsidRPr="00D71D99">
        <w:rPr>
          <w:lang w:val="en-US"/>
        </w:rPr>
        <w:t xml:space="preserve"> medical practitioner and the consulting medical practitioner associated medical practitioners?</w:t>
      </w:r>
    </w:p>
    <w:p w:rsidR="00F726B6" w:rsidRDefault="00F726B6" w:rsidP="00F726B6">
      <w:pPr>
        <w:pStyle w:val="AmendHeading1"/>
        <w:ind w:left="1871"/>
        <w:rPr>
          <w:lang w:val="en-US"/>
        </w:rPr>
      </w:pPr>
      <w:r>
        <w:rPr>
          <w:lang w:val="en-US"/>
        </w:rPr>
        <w:sym w:font="Wingdings" w:char="F06F"/>
      </w:r>
      <w:r>
        <w:rPr>
          <w:lang w:val="en-US"/>
        </w:rPr>
        <w:t>No</w:t>
      </w:r>
    </w:p>
    <w:p w:rsidR="00F726B6" w:rsidRPr="005D7D26" w:rsidRDefault="00F726B6" w:rsidP="005D7D26">
      <w:pPr>
        <w:pStyle w:val="AmendHeading1"/>
        <w:ind w:left="1871"/>
      </w:pPr>
      <w:r>
        <w:rPr>
          <w:lang w:val="en-US"/>
        </w:rPr>
        <w:sym w:font="Wingdings" w:char="F06F"/>
      </w:r>
      <w:r w:rsidRPr="00D71D99">
        <w:rPr>
          <w:lang w:val="en-US"/>
        </w:rPr>
        <w:t>Yes—</w:t>
      </w:r>
      <w:r>
        <w:t>you must not certify the request and assessment process.</w:t>
      </w:r>
      <w:proofErr w:type="gramStart"/>
      <w:r>
        <w:t>".</w:t>
      </w:r>
      <w:proofErr w:type="gramEnd"/>
    </w:p>
    <w:p w:rsidR="00810F85" w:rsidRPr="005D7D26" w:rsidRDefault="00255241" w:rsidP="00AA7032">
      <w:pPr>
        <w:pStyle w:val="ListParagraph"/>
        <w:numPr>
          <w:ilvl w:val="0"/>
          <w:numId w:val="21"/>
        </w:numPr>
      </w:pPr>
      <w:r>
        <w:rPr>
          <w:lang w:val="en-US"/>
        </w:rPr>
        <w:t>Form 5 in Schedule 1, page 116, line 7, omit "have" and insert "</w:t>
      </w:r>
      <w:r>
        <w:t>hold a fellowship with a specialist medical college, in a relevant speciality within that college and have relevant specialist training and".</w:t>
      </w:r>
    </w:p>
    <w:p w:rsidR="00255241" w:rsidRPr="00925064" w:rsidRDefault="00255241" w:rsidP="00AA7032">
      <w:pPr>
        <w:pStyle w:val="ListParagraph"/>
        <w:numPr>
          <w:ilvl w:val="0"/>
          <w:numId w:val="21"/>
        </w:numPr>
        <w:rPr>
          <w:lang w:val="en-US"/>
        </w:rPr>
      </w:pPr>
      <w:r>
        <w:t>Form 5 in Schedule 1, page 116 after line 8 insert—</w:t>
      </w:r>
    </w:p>
    <w:p w:rsidR="00810F85" w:rsidRPr="005D7D26" w:rsidRDefault="00255241" w:rsidP="005D7D26">
      <w:pPr>
        <w:pStyle w:val="ListParagraph"/>
        <w:ind w:left="850"/>
      </w:pPr>
      <w:r>
        <w:t>"Has the co-ordinating medical practitioner or consulting medical practitioner held the fellowship with a specialist medical college, in a relevant speciality within that college, for at least 5 years?</w:t>
      </w:r>
      <w:proofErr w:type="gramStart"/>
      <w:r>
        <w:t>".</w:t>
      </w:r>
      <w:proofErr w:type="gramEnd"/>
    </w:p>
    <w:p w:rsidR="00255241" w:rsidRPr="005D7D26" w:rsidRDefault="00255241" w:rsidP="00AA7032">
      <w:pPr>
        <w:pStyle w:val="ListParagraph"/>
        <w:numPr>
          <w:ilvl w:val="0"/>
          <w:numId w:val="26"/>
        </w:numPr>
        <w:rPr>
          <w:lang w:val="en-US"/>
        </w:rPr>
      </w:pPr>
      <w:r>
        <w:t>Form 5 in Schedule 1, page 116, lines 14 to 21, omit all words and expressions on these lines.</w:t>
      </w:r>
    </w:p>
    <w:sectPr w:rsidR="00255241" w:rsidRPr="005D7D26" w:rsidSect="00322CDB">
      <w:footerReference w:type="even" r:id="rId7"/>
      <w:footerReference w:type="default" r:id="rId8"/>
      <w:footerReference w:type="first" r:id="rId9"/>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FEC" w:rsidRDefault="00DB3FEC">
      <w:r>
        <w:separator/>
      </w:r>
    </w:p>
  </w:endnote>
  <w:endnote w:type="continuationSeparator" w:id="0">
    <w:p w:rsidR="00DB3FEC" w:rsidRDefault="00DB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6AC" w:rsidRDefault="00474FE2" w:rsidP="00DB3FEC">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EC" w:rsidRDefault="00474FE2" w:rsidP="00FA32E7">
    <w:pPr>
      <w:pStyle w:val="Footer"/>
      <w:framePr w:wrap="around" w:vAnchor="text" w:hAnchor="margin" w:xAlign="center" w:y="1"/>
      <w:rPr>
        <w:rStyle w:val="PageNumber"/>
      </w:rPr>
    </w:pPr>
    <w:r>
      <w:rPr>
        <w:rStyle w:val="PageNumber"/>
      </w:rPr>
      <w:fldChar w:fldCharType="begin"/>
    </w:r>
    <w:r w:rsidR="00DB3FEC">
      <w:rPr>
        <w:rStyle w:val="PageNumber"/>
      </w:rPr>
      <w:instrText xml:space="preserve">PAGE  </w:instrText>
    </w:r>
    <w:r>
      <w:rPr>
        <w:rStyle w:val="PageNumber"/>
      </w:rPr>
      <w:fldChar w:fldCharType="separate"/>
    </w:r>
    <w:r w:rsidR="00580154">
      <w:rPr>
        <w:rStyle w:val="PageNumber"/>
        <w:noProof/>
      </w:rPr>
      <w:t>9</w:t>
    </w:r>
    <w:r>
      <w:rPr>
        <w:rStyle w:val="PageNumber"/>
      </w:rPr>
      <w:fldChar w:fldCharType="end"/>
    </w:r>
  </w:p>
  <w:p w:rsidR="00DB3FEC" w:rsidRDefault="00DB3F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FEC" w:rsidRPr="0015788E" w:rsidRDefault="0015788E">
    <w:pPr>
      <w:pStyle w:val="Footer"/>
      <w:rPr>
        <w:sz w:val="18"/>
      </w:rPr>
    </w:pPr>
    <w:r>
      <w:rPr>
        <w:sz w:val="18"/>
      </w:rPr>
      <w:t>581392OLAD1-18/10/2017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FEC" w:rsidRDefault="00DB3FEC">
      <w:r>
        <w:separator/>
      </w:r>
    </w:p>
  </w:footnote>
  <w:footnote w:type="continuationSeparator" w:id="0">
    <w:p w:rsidR="00DB3FEC" w:rsidRDefault="00DB3F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5BC3CFA"/>
    <w:multiLevelType w:val="multilevel"/>
    <w:tmpl w:val="DD96534A"/>
    <w:lvl w:ilvl="0">
      <w:start w:val="1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946D7"/>
    <w:multiLevelType w:val="multilevel"/>
    <w:tmpl w:val="6B7AA7D0"/>
    <w:lvl w:ilvl="0">
      <w:start w:val="4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F07396"/>
    <w:multiLevelType w:val="multilevel"/>
    <w:tmpl w:val="86C22014"/>
    <w:lvl w:ilvl="0">
      <w:start w:val="1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116426"/>
    <w:multiLevelType w:val="multilevel"/>
    <w:tmpl w:val="C8D08110"/>
    <w:lvl w:ilvl="0">
      <w:start w:val="4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55BDC"/>
    <w:multiLevelType w:val="multilevel"/>
    <w:tmpl w:val="6610099A"/>
    <w:lvl w:ilvl="0">
      <w:start w:val="4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283B55"/>
    <w:multiLevelType w:val="multilevel"/>
    <w:tmpl w:val="23CA7742"/>
    <w:lvl w:ilvl="0">
      <w:start w:val="5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6853072"/>
    <w:multiLevelType w:val="multilevel"/>
    <w:tmpl w:val="DEE81D62"/>
    <w:lvl w:ilvl="0">
      <w:start w:val="59"/>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5974C7"/>
    <w:multiLevelType w:val="multilevel"/>
    <w:tmpl w:val="1C80BF4A"/>
    <w:lvl w:ilvl="0">
      <w:start w:val="54"/>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0536AA"/>
    <w:multiLevelType w:val="multilevel"/>
    <w:tmpl w:val="C0D8BA04"/>
    <w:lvl w:ilvl="0">
      <w:start w:val="5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B48609A"/>
    <w:multiLevelType w:val="multilevel"/>
    <w:tmpl w:val="49AEFC88"/>
    <w:lvl w:ilvl="0">
      <w:start w:val="1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67138D"/>
    <w:multiLevelType w:val="multilevel"/>
    <w:tmpl w:val="B3BCB1AE"/>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7C3721"/>
    <w:multiLevelType w:val="multilevel"/>
    <w:tmpl w:val="B92088D2"/>
    <w:lvl w:ilvl="0">
      <w:start w:val="7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5B625F"/>
    <w:multiLevelType w:val="multilevel"/>
    <w:tmpl w:val="1B423394"/>
    <w:lvl w:ilvl="0">
      <w:start w:val="57"/>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A81287"/>
    <w:multiLevelType w:val="multilevel"/>
    <w:tmpl w:val="C7ACB70A"/>
    <w:lvl w:ilvl="0">
      <w:start w:val="7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7C02C1B"/>
    <w:multiLevelType w:val="multilevel"/>
    <w:tmpl w:val="F128148A"/>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00D14DD"/>
    <w:multiLevelType w:val="multilevel"/>
    <w:tmpl w:val="516E7FC0"/>
    <w:lvl w:ilvl="0">
      <w:start w:val="3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1693348"/>
    <w:multiLevelType w:val="multilevel"/>
    <w:tmpl w:val="08305CEE"/>
    <w:lvl w:ilvl="0">
      <w:start w:val="7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53F74E0"/>
    <w:multiLevelType w:val="multilevel"/>
    <w:tmpl w:val="06D805DA"/>
    <w:lvl w:ilvl="0">
      <w:start w:val="6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25795B"/>
    <w:multiLevelType w:val="multilevel"/>
    <w:tmpl w:val="5044CE34"/>
    <w:lvl w:ilvl="0">
      <w:start w:val="7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96A65CC"/>
    <w:multiLevelType w:val="multilevel"/>
    <w:tmpl w:val="0F7ED560"/>
    <w:lvl w:ilvl="0">
      <w:start w:val="6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97D2444"/>
    <w:multiLevelType w:val="multilevel"/>
    <w:tmpl w:val="5C42E6CC"/>
    <w:lvl w:ilvl="0">
      <w:start w:val="7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B2E01F4"/>
    <w:multiLevelType w:val="multilevel"/>
    <w:tmpl w:val="15AA9738"/>
    <w:lvl w:ilvl="0">
      <w:start w:val="2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7D2856"/>
    <w:multiLevelType w:val="multilevel"/>
    <w:tmpl w:val="2D8A7D00"/>
    <w:lvl w:ilvl="0">
      <w:start w:val="6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677A79"/>
    <w:multiLevelType w:val="multilevel"/>
    <w:tmpl w:val="FB86DBD8"/>
    <w:lvl w:ilvl="0">
      <w:start w:val="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1313688"/>
    <w:multiLevelType w:val="multilevel"/>
    <w:tmpl w:val="AC664228"/>
    <w:lvl w:ilvl="0">
      <w:start w:val="3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19C4274"/>
    <w:multiLevelType w:val="multilevel"/>
    <w:tmpl w:val="5BF4258E"/>
    <w:lvl w:ilvl="0">
      <w:start w:val="6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29D4B0C"/>
    <w:multiLevelType w:val="multilevel"/>
    <w:tmpl w:val="61682DAC"/>
    <w:lvl w:ilvl="0">
      <w:start w:val="4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2A62A37"/>
    <w:multiLevelType w:val="multilevel"/>
    <w:tmpl w:val="D1B24CF2"/>
    <w:lvl w:ilvl="0">
      <w:start w:val="6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57607F0"/>
    <w:multiLevelType w:val="multilevel"/>
    <w:tmpl w:val="DC3690B4"/>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940AB8"/>
    <w:multiLevelType w:val="multilevel"/>
    <w:tmpl w:val="B43AAB24"/>
    <w:lvl w:ilvl="0">
      <w:start w:val="6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AF61579"/>
    <w:multiLevelType w:val="multilevel"/>
    <w:tmpl w:val="EBC226B4"/>
    <w:lvl w:ilvl="0">
      <w:start w:val="1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C7438B1"/>
    <w:multiLevelType w:val="multilevel"/>
    <w:tmpl w:val="CBC2771C"/>
    <w:lvl w:ilvl="0">
      <w:start w:val="6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CDF3A1C"/>
    <w:multiLevelType w:val="multilevel"/>
    <w:tmpl w:val="A7EA43D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4022204"/>
    <w:multiLevelType w:val="multilevel"/>
    <w:tmpl w:val="B9EE5DAE"/>
    <w:lvl w:ilvl="0">
      <w:start w:val="9"/>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4864E38"/>
    <w:multiLevelType w:val="multilevel"/>
    <w:tmpl w:val="5896D74E"/>
    <w:lvl w:ilvl="0">
      <w:start w:val="42"/>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6E67C31"/>
    <w:multiLevelType w:val="multilevel"/>
    <w:tmpl w:val="00341D4A"/>
    <w:lvl w:ilvl="0">
      <w:start w:val="1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F94E8F"/>
    <w:multiLevelType w:val="multilevel"/>
    <w:tmpl w:val="F4A884DE"/>
    <w:lvl w:ilvl="0">
      <w:start w:val="2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245FAA"/>
    <w:multiLevelType w:val="multilevel"/>
    <w:tmpl w:val="8C74C8E8"/>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27B4216"/>
    <w:multiLevelType w:val="multilevel"/>
    <w:tmpl w:val="C2DE4492"/>
    <w:lvl w:ilvl="0">
      <w:start w:val="46"/>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62261EB"/>
    <w:multiLevelType w:val="multilevel"/>
    <w:tmpl w:val="488C823E"/>
    <w:lvl w:ilvl="0">
      <w:start w:val="2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6D36A45"/>
    <w:multiLevelType w:val="multilevel"/>
    <w:tmpl w:val="8C5AB91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A0A50EC"/>
    <w:multiLevelType w:val="multilevel"/>
    <w:tmpl w:val="CD888A08"/>
    <w:lvl w:ilvl="0">
      <w:start w:val="1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A116E9D"/>
    <w:multiLevelType w:val="multilevel"/>
    <w:tmpl w:val="33B64768"/>
    <w:lvl w:ilvl="0">
      <w:start w:val="6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AAD3BF1"/>
    <w:multiLevelType w:val="multilevel"/>
    <w:tmpl w:val="338A8004"/>
    <w:lvl w:ilvl="0">
      <w:start w:val="10"/>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2207E6D"/>
    <w:multiLevelType w:val="multilevel"/>
    <w:tmpl w:val="08DA1824"/>
    <w:lvl w:ilvl="0">
      <w:start w:val="7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71D6BB3"/>
    <w:multiLevelType w:val="multilevel"/>
    <w:tmpl w:val="409CEA52"/>
    <w:lvl w:ilvl="0">
      <w:start w:val="7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BCF7F0A"/>
    <w:multiLevelType w:val="multilevel"/>
    <w:tmpl w:val="92B0D1D2"/>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C563493"/>
    <w:multiLevelType w:val="multilevel"/>
    <w:tmpl w:val="B3DA41AE"/>
    <w:lvl w:ilvl="0">
      <w:start w:val="41"/>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37"/>
  </w:num>
  <w:num w:numId="3">
    <w:abstractNumId w:val="45"/>
  </w:num>
  <w:num w:numId="4">
    <w:abstractNumId w:val="33"/>
  </w:num>
  <w:num w:numId="5">
    <w:abstractNumId w:val="32"/>
  </w:num>
  <w:num w:numId="6">
    <w:abstractNumId w:val="17"/>
  </w:num>
  <w:num w:numId="7">
    <w:abstractNumId w:val="28"/>
  </w:num>
  <w:num w:numId="8">
    <w:abstractNumId w:val="35"/>
  </w:num>
  <w:num w:numId="9">
    <w:abstractNumId w:val="4"/>
  </w:num>
  <w:num w:numId="10">
    <w:abstractNumId w:val="6"/>
  </w:num>
  <w:num w:numId="11">
    <w:abstractNumId w:val="13"/>
  </w:num>
  <w:num w:numId="12">
    <w:abstractNumId w:val="9"/>
  </w:num>
  <w:num w:numId="13">
    <w:abstractNumId w:val="7"/>
  </w:num>
  <w:num w:numId="14">
    <w:abstractNumId w:val="22"/>
  </w:num>
  <w:num w:numId="15">
    <w:abstractNumId w:val="2"/>
  </w:num>
  <w:num w:numId="16">
    <w:abstractNumId w:val="40"/>
  </w:num>
  <w:num w:numId="17">
    <w:abstractNumId w:val="49"/>
  </w:num>
  <w:num w:numId="18">
    <w:abstractNumId w:val="5"/>
  </w:num>
  <w:num w:numId="19">
    <w:abstractNumId w:val="27"/>
  </w:num>
  <w:num w:numId="20">
    <w:abstractNumId w:val="8"/>
  </w:num>
  <w:num w:numId="21">
    <w:abstractNumId w:val="19"/>
  </w:num>
  <w:num w:numId="22">
    <w:abstractNumId w:val="42"/>
  </w:num>
  <w:num w:numId="23">
    <w:abstractNumId w:val="39"/>
  </w:num>
  <w:num w:numId="24">
    <w:abstractNumId w:val="10"/>
  </w:num>
  <w:num w:numId="25">
    <w:abstractNumId w:val="31"/>
  </w:num>
  <w:num w:numId="26">
    <w:abstractNumId w:val="21"/>
  </w:num>
  <w:num w:numId="27">
    <w:abstractNumId w:val="11"/>
  </w:num>
  <w:num w:numId="28">
    <w:abstractNumId w:val="24"/>
  </w:num>
  <w:num w:numId="29">
    <w:abstractNumId w:val="34"/>
  </w:num>
  <w:num w:numId="30">
    <w:abstractNumId w:val="36"/>
  </w:num>
  <w:num w:numId="31">
    <w:abstractNumId w:val="3"/>
  </w:num>
  <w:num w:numId="32">
    <w:abstractNumId w:val="29"/>
  </w:num>
  <w:num w:numId="33">
    <w:abstractNumId w:val="1"/>
  </w:num>
  <w:num w:numId="34">
    <w:abstractNumId w:val="38"/>
  </w:num>
  <w:num w:numId="35">
    <w:abstractNumId w:val="26"/>
  </w:num>
  <w:num w:numId="36">
    <w:abstractNumId w:val="44"/>
  </w:num>
  <w:num w:numId="37">
    <w:abstractNumId w:val="14"/>
  </w:num>
  <w:num w:numId="38">
    <w:abstractNumId w:val="47"/>
  </w:num>
  <w:num w:numId="39">
    <w:abstractNumId w:val="46"/>
  </w:num>
  <w:num w:numId="40">
    <w:abstractNumId w:val="41"/>
  </w:num>
  <w:num w:numId="41">
    <w:abstractNumId w:val="18"/>
  </w:num>
  <w:num w:numId="42">
    <w:abstractNumId w:val="20"/>
  </w:num>
  <w:num w:numId="43">
    <w:abstractNumId w:val="23"/>
  </w:num>
  <w:num w:numId="44">
    <w:abstractNumId w:val="30"/>
  </w:num>
  <w:num w:numId="45">
    <w:abstractNumId w:val="48"/>
  </w:num>
  <w:num w:numId="46">
    <w:abstractNumId w:val="15"/>
  </w:num>
  <w:num w:numId="47">
    <w:abstractNumId w:val="43"/>
  </w:num>
  <w:num w:numId="48">
    <w:abstractNumId w:val="12"/>
  </w:num>
  <w:num w:numId="49">
    <w:abstractNumId w:val="16"/>
  </w:num>
  <w:num w:numId="50">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
  <w:docVars>
    <w:docVar w:name="DocDir" w:val="g:\houseamd\NonGovt"/>
    <w:docVar w:name="vActno" w:val="392"/>
    <w:docVar w:name="vActTitle" w:val="Voluntary Assisted Dying Bill 2017"/>
    <w:docVar w:name="vBillNo" w:val="392"/>
    <w:docVar w:name="vBillTitle" w:val="Voluntary Assisted Dying Bill 2017"/>
    <w:docVar w:name="vDocumentType" w:val=".HOUSEAMEND"/>
    <w:docVar w:name="vDraftNo" w:val="1"/>
    <w:docVar w:name="vDraftVers" w:val="Draft"/>
    <w:docVar w:name="vDraftVersion" w:val="Liberal Party-The Nationals (Opposition) (Mr Clark) - First Draft Assembly"/>
    <w:docVar w:name="VersionNo" w:val="1"/>
    <w:docVar w:name="vFileName" w:val="Liberal Party-The Nationals (Opposition) (Mr Clark) - First Draft Assembly"/>
    <w:docVar w:name="vFileVersion" w:val="A"/>
    <w:docVar w:name="vFinalisePrevVer" w:val="True"/>
    <w:docVar w:name="vGovNonGov" w:val="1"/>
    <w:docVar w:name="vHouseType" w:val="Legislative Assembly"/>
    <w:docVar w:name="vILDNum" w:val="20808"/>
    <w:docVar w:name="vIsBrandNewVersion" w:val="No"/>
    <w:docVar w:name="vIsNewDocument" w:val="False"/>
    <w:docVar w:name="vLegCommission" w:val="0"/>
    <w:docVar w:name="vLenSectionNumber" w:val="3"/>
    <w:docVar w:name="vMinisterName" w:val="Mr Clark"/>
    <w:docVar w:name="vParliament" w:val="58"/>
    <w:docVar w:name="vPrevDraftNo" w:val="1"/>
    <w:docVar w:name="vPrevDraftVers" w:val="Draft"/>
    <w:docVar w:name="vPrevFileName" w:val="Liberal Party-The Nationals (Opposition) (Mr Clark) - First Draft Assembly"/>
    <w:docVar w:name="vPrnOnSepLine" w:val="False"/>
    <w:docVar w:name="vSavedToLocal" w:val="No"/>
    <w:docVar w:name="vSession" w:val="1"/>
    <w:docVar w:name="vTRIMFileName" w:val="Liberal Party-The Nationals (Opposition) (Mr Clark) - First Draft Assembly"/>
    <w:docVar w:name="vTRIMRecordNumber" w:val="D17/46410"/>
    <w:docVar w:name="vTxtBefore" w:val="Amendments and New Clauses to be moved by"/>
    <w:docVar w:name="vVersionDate" w:val="18/10/2017"/>
    <w:docVar w:name="vYear" w:val="2017"/>
  </w:docVars>
  <w:rsids>
    <w:rsidRoot w:val="0090386F"/>
    <w:rsid w:val="000039EE"/>
    <w:rsid w:val="00003CB4"/>
    <w:rsid w:val="00006198"/>
    <w:rsid w:val="00011608"/>
    <w:rsid w:val="00017203"/>
    <w:rsid w:val="00022430"/>
    <w:rsid w:val="000268CD"/>
    <w:rsid w:val="00053BD1"/>
    <w:rsid w:val="00054669"/>
    <w:rsid w:val="00060F95"/>
    <w:rsid w:val="0006116B"/>
    <w:rsid w:val="00073B34"/>
    <w:rsid w:val="00081F2D"/>
    <w:rsid w:val="00085298"/>
    <w:rsid w:val="0009104B"/>
    <w:rsid w:val="00094872"/>
    <w:rsid w:val="000956F2"/>
    <w:rsid w:val="000A4395"/>
    <w:rsid w:val="000B1361"/>
    <w:rsid w:val="000B3C3E"/>
    <w:rsid w:val="000B5820"/>
    <w:rsid w:val="000C09EF"/>
    <w:rsid w:val="000C0EB3"/>
    <w:rsid w:val="000C4C1F"/>
    <w:rsid w:val="000D209B"/>
    <w:rsid w:val="000E0E51"/>
    <w:rsid w:val="000E12C9"/>
    <w:rsid w:val="000E272C"/>
    <w:rsid w:val="000F5214"/>
    <w:rsid w:val="001231A8"/>
    <w:rsid w:val="00130788"/>
    <w:rsid w:val="0013160E"/>
    <w:rsid w:val="001329D2"/>
    <w:rsid w:val="00135A3B"/>
    <w:rsid w:val="0014102E"/>
    <w:rsid w:val="00150343"/>
    <w:rsid w:val="0015126E"/>
    <w:rsid w:val="00153258"/>
    <w:rsid w:val="00155444"/>
    <w:rsid w:val="0015788E"/>
    <w:rsid w:val="001650DE"/>
    <w:rsid w:val="001704D6"/>
    <w:rsid w:val="00182354"/>
    <w:rsid w:val="001A334A"/>
    <w:rsid w:val="001B328C"/>
    <w:rsid w:val="001C0919"/>
    <w:rsid w:val="001C20E5"/>
    <w:rsid w:val="001D1ABF"/>
    <w:rsid w:val="001D697B"/>
    <w:rsid w:val="001F28CF"/>
    <w:rsid w:val="002029ED"/>
    <w:rsid w:val="002077C5"/>
    <w:rsid w:val="00212D09"/>
    <w:rsid w:val="002240B9"/>
    <w:rsid w:val="0022441F"/>
    <w:rsid w:val="00234D3A"/>
    <w:rsid w:val="002409E6"/>
    <w:rsid w:val="00241907"/>
    <w:rsid w:val="002433B0"/>
    <w:rsid w:val="002475E7"/>
    <w:rsid w:val="00251FE9"/>
    <w:rsid w:val="00255241"/>
    <w:rsid w:val="0025586B"/>
    <w:rsid w:val="00256536"/>
    <w:rsid w:val="00257A39"/>
    <w:rsid w:val="00262343"/>
    <w:rsid w:val="0029036E"/>
    <w:rsid w:val="00290D3F"/>
    <w:rsid w:val="002946E6"/>
    <w:rsid w:val="002B1DFC"/>
    <w:rsid w:val="002B27A7"/>
    <w:rsid w:val="002B460A"/>
    <w:rsid w:val="002C5958"/>
    <w:rsid w:val="002D0533"/>
    <w:rsid w:val="002D1284"/>
    <w:rsid w:val="002F315D"/>
    <w:rsid w:val="002F6D8C"/>
    <w:rsid w:val="00301248"/>
    <w:rsid w:val="00310A38"/>
    <w:rsid w:val="003132D2"/>
    <w:rsid w:val="0031352C"/>
    <w:rsid w:val="00313A9C"/>
    <w:rsid w:val="00320A49"/>
    <w:rsid w:val="00322141"/>
    <w:rsid w:val="00322CDB"/>
    <w:rsid w:val="00333895"/>
    <w:rsid w:val="00336C66"/>
    <w:rsid w:val="00341506"/>
    <w:rsid w:val="003428FA"/>
    <w:rsid w:val="003603DC"/>
    <w:rsid w:val="00362654"/>
    <w:rsid w:val="0036397F"/>
    <w:rsid w:val="00364134"/>
    <w:rsid w:val="003658A7"/>
    <w:rsid w:val="003723AD"/>
    <w:rsid w:val="00374ACB"/>
    <w:rsid w:val="00376BA1"/>
    <w:rsid w:val="00382F57"/>
    <w:rsid w:val="00386A09"/>
    <w:rsid w:val="00391FF6"/>
    <w:rsid w:val="003946CA"/>
    <w:rsid w:val="00396A07"/>
    <w:rsid w:val="003B2B35"/>
    <w:rsid w:val="003B2C5C"/>
    <w:rsid w:val="003B58AF"/>
    <w:rsid w:val="003B61E9"/>
    <w:rsid w:val="003C011C"/>
    <w:rsid w:val="003C35F4"/>
    <w:rsid w:val="003C5FD7"/>
    <w:rsid w:val="003D6B67"/>
    <w:rsid w:val="003D725B"/>
    <w:rsid w:val="003D7735"/>
    <w:rsid w:val="003E2172"/>
    <w:rsid w:val="003E55C7"/>
    <w:rsid w:val="003E6616"/>
    <w:rsid w:val="003F5618"/>
    <w:rsid w:val="0040318E"/>
    <w:rsid w:val="00406E63"/>
    <w:rsid w:val="0041660C"/>
    <w:rsid w:val="00417D03"/>
    <w:rsid w:val="00426EF1"/>
    <w:rsid w:val="00430CF2"/>
    <w:rsid w:val="004401DC"/>
    <w:rsid w:val="00441169"/>
    <w:rsid w:val="0045602E"/>
    <w:rsid w:val="00463FBF"/>
    <w:rsid w:val="00465E91"/>
    <w:rsid w:val="00472274"/>
    <w:rsid w:val="00474FE2"/>
    <w:rsid w:val="00477A07"/>
    <w:rsid w:val="00490F5F"/>
    <w:rsid w:val="004A0834"/>
    <w:rsid w:val="004A0A12"/>
    <w:rsid w:val="004A35AC"/>
    <w:rsid w:val="004A5136"/>
    <w:rsid w:val="004B0F1B"/>
    <w:rsid w:val="004C6C71"/>
    <w:rsid w:val="004D3DA1"/>
    <w:rsid w:val="004D5F9E"/>
    <w:rsid w:val="004D7151"/>
    <w:rsid w:val="004E6052"/>
    <w:rsid w:val="00500D6B"/>
    <w:rsid w:val="00502CFF"/>
    <w:rsid w:val="00503E5C"/>
    <w:rsid w:val="00504E50"/>
    <w:rsid w:val="0050552B"/>
    <w:rsid w:val="005108DF"/>
    <w:rsid w:val="005119EC"/>
    <w:rsid w:val="00514D9D"/>
    <w:rsid w:val="00515B09"/>
    <w:rsid w:val="00531476"/>
    <w:rsid w:val="00532D6D"/>
    <w:rsid w:val="005364BE"/>
    <w:rsid w:val="005366CC"/>
    <w:rsid w:val="0054414E"/>
    <w:rsid w:val="005444B8"/>
    <w:rsid w:val="005449C3"/>
    <w:rsid w:val="00556952"/>
    <w:rsid w:val="00560D7C"/>
    <w:rsid w:val="00561A95"/>
    <w:rsid w:val="005626C0"/>
    <w:rsid w:val="00567BBE"/>
    <w:rsid w:val="00580154"/>
    <w:rsid w:val="00584F6A"/>
    <w:rsid w:val="005853BC"/>
    <w:rsid w:val="005A26CD"/>
    <w:rsid w:val="005B217B"/>
    <w:rsid w:val="005B491B"/>
    <w:rsid w:val="005B7699"/>
    <w:rsid w:val="005C055C"/>
    <w:rsid w:val="005C7A4A"/>
    <w:rsid w:val="005D535D"/>
    <w:rsid w:val="005D74D5"/>
    <w:rsid w:val="005D7D26"/>
    <w:rsid w:val="006017F5"/>
    <w:rsid w:val="006079C8"/>
    <w:rsid w:val="006119F1"/>
    <w:rsid w:val="0062394C"/>
    <w:rsid w:val="00623CD7"/>
    <w:rsid w:val="00625556"/>
    <w:rsid w:val="00625C49"/>
    <w:rsid w:val="006359B6"/>
    <w:rsid w:val="00640007"/>
    <w:rsid w:val="0064484C"/>
    <w:rsid w:val="0064678C"/>
    <w:rsid w:val="00655AAE"/>
    <w:rsid w:val="00657993"/>
    <w:rsid w:val="00672208"/>
    <w:rsid w:val="006874E2"/>
    <w:rsid w:val="006A22BD"/>
    <w:rsid w:val="006B557D"/>
    <w:rsid w:val="006C44F0"/>
    <w:rsid w:val="006C6E8A"/>
    <w:rsid w:val="006E05A3"/>
    <w:rsid w:val="006E137B"/>
    <w:rsid w:val="006E19EF"/>
    <w:rsid w:val="006F6474"/>
    <w:rsid w:val="0070347A"/>
    <w:rsid w:val="00704C10"/>
    <w:rsid w:val="00705077"/>
    <w:rsid w:val="00705F82"/>
    <w:rsid w:val="00712B9B"/>
    <w:rsid w:val="00714008"/>
    <w:rsid w:val="00720F58"/>
    <w:rsid w:val="007236DD"/>
    <w:rsid w:val="00736F12"/>
    <w:rsid w:val="00743622"/>
    <w:rsid w:val="00743C41"/>
    <w:rsid w:val="00744E70"/>
    <w:rsid w:val="007465C4"/>
    <w:rsid w:val="00753FF0"/>
    <w:rsid w:val="00754E0F"/>
    <w:rsid w:val="007558B3"/>
    <w:rsid w:val="00757318"/>
    <w:rsid w:val="00761A81"/>
    <w:rsid w:val="00761DBE"/>
    <w:rsid w:val="00767A3C"/>
    <w:rsid w:val="00773DCA"/>
    <w:rsid w:val="00775DFC"/>
    <w:rsid w:val="007873CC"/>
    <w:rsid w:val="007A62BA"/>
    <w:rsid w:val="007B2BC6"/>
    <w:rsid w:val="007B4778"/>
    <w:rsid w:val="007B524B"/>
    <w:rsid w:val="007B72C8"/>
    <w:rsid w:val="007C3ACF"/>
    <w:rsid w:val="007C7BEE"/>
    <w:rsid w:val="007E18C4"/>
    <w:rsid w:val="007E468E"/>
    <w:rsid w:val="007E46AB"/>
    <w:rsid w:val="007E5EE9"/>
    <w:rsid w:val="00802862"/>
    <w:rsid w:val="00805A6B"/>
    <w:rsid w:val="00805CE5"/>
    <w:rsid w:val="00806B9B"/>
    <w:rsid w:val="0080767F"/>
    <w:rsid w:val="00810F85"/>
    <w:rsid w:val="008126C4"/>
    <w:rsid w:val="008237F6"/>
    <w:rsid w:val="00825ACF"/>
    <w:rsid w:val="008412A5"/>
    <w:rsid w:val="008413AE"/>
    <w:rsid w:val="008416AE"/>
    <w:rsid w:val="00845A52"/>
    <w:rsid w:val="00847580"/>
    <w:rsid w:val="008570CA"/>
    <w:rsid w:val="00862818"/>
    <w:rsid w:val="008726AC"/>
    <w:rsid w:val="008734FF"/>
    <w:rsid w:val="0087697C"/>
    <w:rsid w:val="00877A0F"/>
    <w:rsid w:val="00881E56"/>
    <w:rsid w:val="008821C4"/>
    <w:rsid w:val="0089327B"/>
    <w:rsid w:val="008946AB"/>
    <w:rsid w:val="00896DB6"/>
    <w:rsid w:val="008A733F"/>
    <w:rsid w:val="008A797B"/>
    <w:rsid w:val="008B3992"/>
    <w:rsid w:val="008B4ECC"/>
    <w:rsid w:val="008B736D"/>
    <w:rsid w:val="008C7AC9"/>
    <w:rsid w:val="008D0DE8"/>
    <w:rsid w:val="008D2701"/>
    <w:rsid w:val="008E1EDC"/>
    <w:rsid w:val="008E3C8D"/>
    <w:rsid w:val="008F6B41"/>
    <w:rsid w:val="008F7B46"/>
    <w:rsid w:val="008F7E0C"/>
    <w:rsid w:val="00902839"/>
    <w:rsid w:val="0090386F"/>
    <w:rsid w:val="00904AA5"/>
    <w:rsid w:val="0090510D"/>
    <w:rsid w:val="00912484"/>
    <w:rsid w:val="00914126"/>
    <w:rsid w:val="00916E6C"/>
    <w:rsid w:val="009261F2"/>
    <w:rsid w:val="00930F85"/>
    <w:rsid w:val="00931A5D"/>
    <w:rsid w:val="00944B13"/>
    <w:rsid w:val="00946CD1"/>
    <w:rsid w:val="00955369"/>
    <w:rsid w:val="009560E3"/>
    <w:rsid w:val="0095654B"/>
    <w:rsid w:val="00957744"/>
    <w:rsid w:val="0097718A"/>
    <w:rsid w:val="0098409E"/>
    <w:rsid w:val="009875E0"/>
    <w:rsid w:val="00991C0C"/>
    <w:rsid w:val="00993E63"/>
    <w:rsid w:val="00994849"/>
    <w:rsid w:val="00996A82"/>
    <w:rsid w:val="009A6BC0"/>
    <w:rsid w:val="009B1184"/>
    <w:rsid w:val="009C7BA6"/>
    <w:rsid w:val="009E790B"/>
    <w:rsid w:val="009F12B1"/>
    <w:rsid w:val="009F554C"/>
    <w:rsid w:val="009F70F7"/>
    <w:rsid w:val="00A01729"/>
    <w:rsid w:val="00A0199E"/>
    <w:rsid w:val="00A03FAD"/>
    <w:rsid w:val="00A0776C"/>
    <w:rsid w:val="00A13FE7"/>
    <w:rsid w:val="00A16A39"/>
    <w:rsid w:val="00A2738A"/>
    <w:rsid w:val="00A347FA"/>
    <w:rsid w:val="00A3529A"/>
    <w:rsid w:val="00A3625D"/>
    <w:rsid w:val="00A36B10"/>
    <w:rsid w:val="00A40876"/>
    <w:rsid w:val="00A439DC"/>
    <w:rsid w:val="00A449BD"/>
    <w:rsid w:val="00A501A5"/>
    <w:rsid w:val="00A6585D"/>
    <w:rsid w:val="00A77B08"/>
    <w:rsid w:val="00A861E7"/>
    <w:rsid w:val="00A876CE"/>
    <w:rsid w:val="00AA109C"/>
    <w:rsid w:val="00AA7032"/>
    <w:rsid w:val="00AC169C"/>
    <w:rsid w:val="00AD0BF3"/>
    <w:rsid w:val="00AD3407"/>
    <w:rsid w:val="00AD4802"/>
    <w:rsid w:val="00AD6652"/>
    <w:rsid w:val="00AE157A"/>
    <w:rsid w:val="00B002BF"/>
    <w:rsid w:val="00B00F27"/>
    <w:rsid w:val="00B01BF5"/>
    <w:rsid w:val="00B01E82"/>
    <w:rsid w:val="00B07F37"/>
    <w:rsid w:val="00B2147A"/>
    <w:rsid w:val="00B21DD8"/>
    <w:rsid w:val="00B30F8A"/>
    <w:rsid w:val="00B36100"/>
    <w:rsid w:val="00B3684B"/>
    <w:rsid w:val="00B37249"/>
    <w:rsid w:val="00B4073D"/>
    <w:rsid w:val="00B509CC"/>
    <w:rsid w:val="00B568D4"/>
    <w:rsid w:val="00B60507"/>
    <w:rsid w:val="00B712DC"/>
    <w:rsid w:val="00B72F1D"/>
    <w:rsid w:val="00B82305"/>
    <w:rsid w:val="00B8409F"/>
    <w:rsid w:val="00B86421"/>
    <w:rsid w:val="00B8682C"/>
    <w:rsid w:val="00B868E0"/>
    <w:rsid w:val="00B9539A"/>
    <w:rsid w:val="00BA0D64"/>
    <w:rsid w:val="00BB0928"/>
    <w:rsid w:val="00BB3320"/>
    <w:rsid w:val="00BB6FAC"/>
    <w:rsid w:val="00BB78B0"/>
    <w:rsid w:val="00BC1FFE"/>
    <w:rsid w:val="00BD689B"/>
    <w:rsid w:val="00BD6F4A"/>
    <w:rsid w:val="00BE0D5C"/>
    <w:rsid w:val="00BE1879"/>
    <w:rsid w:val="00BE47B4"/>
    <w:rsid w:val="00BE6705"/>
    <w:rsid w:val="00BF528D"/>
    <w:rsid w:val="00BF7B8D"/>
    <w:rsid w:val="00C00B6B"/>
    <w:rsid w:val="00C04BF3"/>
    <w:rsid w:val="00C078B9"/>
    <w:rsid w:val="00C13973"/>
    <w:rsid w:val="00C15B51"/>
    <w:rsid w:val="00C30761"/>
    <w:rsid w:val="00C312FB"/>
    <w:rsid w:val="00C37950"/>
    <w:rsid w:val="00C4409F"/>
    <w:rsid w:val="00C56900"/>
    <w:rsid w:val="00C63784"/>
    <w:rsid w:val="00C738EB"/>
    <w:rsid w:val="00C73E33"/>
    <w:rsid w:val="00C744E2"/>
    <w:rsid w:val="00C8004D"/>
    <w:rsid w:val="00C92FFE"/>
    <w:rsid w:val="00C9686D"/>
    <w:rsid w:val="00CA2ACB"/>
    <w:rsid w:val="00CA35EF"/>
    <w:rsid w:val="00CB1841"/>
    <w:rsid w:val="00CB3DCC"/>
    <w:rsid w:val="00CC1271"/>
    <w:rsid w:val="00CC268B"/>
    <w:rsid w:val="00CD6153"/>
    <w:rsid w:val="00CF1230"/>
    <w:rsid w:val="00CF77C6"/>
    <w:rsid w:val="00D068ED"/>
    <w:rsid w:val="00D11C77"/>
    <w:rsid w:val="00D256E8"/>
    <w:rsid w:val="00D35CCE"/>
    <w:rsid w:val="00D36426"/>
    <w:rsid w:val="00D400B9"/>
    <w:rsid w:val="00D43DD3"/>
    <w:rsid w:val="00D44A27"/>
    <w:rsid w:val="00D47FE8"/>
    <w:rsid w:val="00D53A5E"/>
    <w:rsid w:val="00D57526"/>
    <w:rsid w:val="00D62992"/>
    <w:rsid w:val="00D63FBE"/>
    <w:rsid w:val="00D66913"/>
    <w:rsid w:val="00D7528E"/>
    <w:rsid w:val="00D75A4D"/>
    <w:rsid w:val="00D81C15"/>
    <w:rsid w:val="00D8325F"/>
    <w:rsid w:val="00D86AEA"/>
    <w:rsid w:val="00D87E71"/>
    <w:rsid w:val="00D9473D"/>
    <w:rsid w:val="00DB3E71"/>
    <w:rsid w:val="00DB3FEC"/>
    <w:rsid w:val="00DC295F"/>
    <w:rsid w:val="00DC4FF9"/>
    <w:rsid w:val="00DC6A9C"/>
    <w:rsid w:val="00DC6FAC"/>
    <w:rsid w:val="00DD4579"/>
    <w:rsid w:val="00DE072B"/>
    <w:rsid w:val="00DE1241"/>
    <w:rsid w:val="00DE49C8"/>
    <w:rsid w:val="00DF1789"/>
    <w:rsid w:val="00DF439E"/>
    <w:rsid w:val="00E00907"/>
    <w:rsid w:val="00E00C41"/>
    <w:rsid w:val="00E00D4B"/>
    <w:rsid w:val="00E040D9"/>
    <w:rsid w:val="00E046EC"/>
    <w:rsid w:val="00E0711E"/>
    <w:rsid w:val="00E11EB7"/>
    <w:rsid w:val="00E2158C"/>
    <w:rsid w:val="00E24F91"/>
    <w:rsid w:val="00E27DDD"/>
    <w:rsid w:val="00E31013"/>
    <w:rsid w:val="00E33321"/>
    <w:rsid w:val="00E4444E"/>
    <w:rsid w:val="00E44988"/>
    <w:rsid w:val="00E54414"/>
    <w:rsid w:val="00E54D03"/>
    <w:rsid w:val="00E55134"/>
    <w:rsid w:val="00E61A1D"/>
    <w:rsid w:val="00E651DB"/>
    <w:rsid w:val="00E66BA4"/>
    <w:rsid w:val="00E779B5"/>
    <w:rsid w:val="00E86353"/>
    <w:rsid w:val="00E94D19"/>
    <w:rsid w:val="00EA024A"/>
    <w:rsid w:val="00EA05B9"/>
    <w:rsid w:val="00EC0275"/>
    <w:rsid w:val="00EC590F"/>
    <w:rsid w:val="00ED0B32"/>
    <w:rsid w:val="00EE793B"/>
    <w:rsid w:val="00F002CB"/>
    <w:rsid w:val="00F038DC"/>
    <w:rsid w:val="00F049CE"/>
    <w:rsid w:val="00F17F02"/>
    <w:rsid w:val="00F22DD3"/>
    <w:rsid w:val="00F37FEE"/>
    <w:rsid w:val="00F4236E"/>
    <w:rsid w:val="00F44C24"/>
    <w:rsid w:val="00F70206"/>
    <w:rsid w:val="00F726B6"/>
    <w:rsid w:val="00F73DA0"/>
    <w:rsid w:val="00F74540"/>
    <w:rsid w:val="00F947E0"/>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78BB1A4-C7B5-4E4A-AE22-19E3D5A08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88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5788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5788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5788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5788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5788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5788E"/>
    <w:pPr>
      <w:numPr>
        <w:ilvl w:val="5"/>
        <w:numId w:val="1"/>
      </w:numPr>
      <w:spacing w:before="240" w:after="60"/>
      <w:outlineLvl w:val="5"/>
    </w:pPr>
    <w:rPr>
      <w:rFonts w:ascii="Arial" w:hAnsi="Arial"/>
      <w:i/>
      <w:sz w:val="22"/>
    </w:rPr>
  </w:style>
  <w:style w:type="paragraph" w:styleId="Heading7">
    <w:name w:val="heading 7"/>
    <w:basedOn w:val="Normal"/>
    <w:next w:val="Normal"/>
    <w:qFormat/>
    <w:rsid w:val="0015788E"/>
    <w:pPr>
      <w:numPr>
        <w:ilvl w:val="6"/>
        <w:numId w:val="1"/>
      </w:numPr>
      <w:spacing w:before="240" w:after="60"/>
      <w:outlineLvl w:val="6"/>
    </w:pPr>
    <w:rPr>
      <w:rFonts w:ascii="Arial" w:hAnsi="Arial"/>
    </w:rPr>
  </w:style>
  <w:style w:type="paragraph" w:styleId="Heading8">
    <w:name w:val="heading 8"/>
    <w:basedOn w:val="Normal"/>
    <w:next w:val="Normal"/>
    <w:qFormat/>
    <w:rsid w:val="0015788E"/>
    <w:pPr>
      <w:numPr>
        <w:ilvl w:val="7"/>
        <w:numId w:val="1"/>
      </w:numPr>
      <w:spacing w:before="240" w:after="60"/>
      <w:outlineLvl w:val="7"/>
    </w:pPr>
    <w:rPr>
      <w:rFonts w:ascii="Arial" w:hAnsi="Arial"/>
      <w:i/>
    </w:rPr>
  </w:style>
  <w:style w:type="paragraph" w:styleId="Heading9">
    <w:name w:val="heading 9"/>
    <w:basedOn w:val="Normal"/>
    <w:next w:val="Normal"/>
    <w:qFormat/>
    <w:rsid w:val="0015788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5788E"/>
    <w:pPr>
      <w:ind w:left="1871"/>
    </w:pPr>
  </w:style>
  <w:style w:type="paragraph" w:customStyle="1" w:styleId="Normal-Draft">
    <w:name w:val="Normal - Draft"/>
    <w:rsid w:val="0015788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5788E"/>
    <w:pPr>
      <w:ind w:left="2381"/>
    </w:pPr>
  </w:style>
  <w:style w:type="paragraph" w:customStyle="1" w:styleId="AmendBody3">
    <w:name w:val="Amend. Body 3"/>
    <w:basedOn w:val="Normal-Draft"/>
    <w:next w:val="Normal"/>
    <w:rsid w:val="0015788E"/>
    <w:pPr>
      <w:ind w:left="2892"/>
    </w:pPr>
  </w:style>
  <w:style w:type="paragraph" w:customStyle="1" w:styleId="AmendBody4">
    <w:name w:val="Amend. Body 4"/>
    <w:basedOn w:val="Normal-Draft"/>
    <w:next w:val="Normal"/>
    <w:rsid w:val="0015788E"/>
    <w:pPr>
      <w:ind w:left="3402"/>
    </w:pPr>
  </w:style>
  <w:style w:type="paragraph" w:styleId="Header">
    <w:name w:val="header"/>
    <w:basedOn w:val="Normal"/>
    <w:rsid w:val="0015788E"/>
    <w:pPr>
      <w:tabs>
        <w:tab w:val="center" w:pos="4153"/>
        <w:tab w:val="right" w:pos="8306"/>
      </w:tabs>
    </w:pPr>
  </w:style>
  <w:style w:type="paragraph" w:styleId="Footer">
    <w:name w:val="footer"/>
    <w:basedOn w:val="Normal"/>
    <w:rsid w:val="0015788E"/>
    <w:pPr>
      <w:tabs>
        <w:tab w:val="center" w:pos="4153"/>
        <w:tab w:val="right" w:pos="8306"/>
      </w:tabs>
    </w:pPr>
  </w:style>
  <w:style w:type="paragraph" w:customStyle="1" w:styleId="AmendBody5">
    <w:name w:val="Amend. Body 5"/>
    <w:basedOn w:val="Normal-Draft"/>
    <w:next w:val="Normal"/>
    <w:rsid w:val="0015788E"/>
    <w:pPr>
      <w:ind w:left="3912"/>
    </w:pPr>
  </w:style>
  <w:style w:type="paragraph" w:customStyle="1" w:styleId="AmendHeading-DIVISION">
    <w:name w:val="Amend. Heading - DIVISION"/>
    <w:basedOn w:val="Normal-Draft"/>
    <w:next w:val="Normal"/>
    <w:rsid w:val="0015788E"/>
    <w:pPr>
      <w:spacing w:before="240" w:after="120"/>
      <w:ind w:left="1361"/>
      <w:jc w:val="center"/>
    </w:pPr>
    <w:rPr>
      <w:b/>
    </w:rPr>
  </w:style>
  <w:style w:type="paragraph" w:customStyle="1" w:styleId="AmendHeading-PART">
    <w:name w:val="Amend. Heading - PART"/>
    <w:basedOn w:val="Normal-Draft"/>
    <w:next w:val="Normal"/>
    <w:rsid w:val="0015788E"/>
    <w:pPr>
      <w:spacing w:before="240" w:after="120"/>
      <w:ind w:left="1361"/>
      <w:jc w:val="center"/>
    </w:pPr>
    <w:rPr>
      <w:b/>
      <w:caps/>
      <w:sz w:val="22"/>
    </w:rPr>
  </w:style>
  <w:style w:type="paragraph" w:customStyle="1" w:styleId="AmendHeading-SCHEDULE">
    <w:name w:val="Amend. Heading - SCHEDULE"/>
    <w:basedOn w:val="Normal-Draft"/>
    <w:next w:val="Normal"/>
    <w:rsid w:val="0015788E"/>
    <w:pPr>
      <w:spacing w:before="240" w:after="120"/>
      <w:ind w:left="1361"/>
      <w:jc w:val="center"/>
    </w:pPr>
    <w:rPr>
      <w:caps/>
      <w:sz w:val="22"/>
    </w:rPr>
  </w:style>
  <w:style w:type="paragraph" w:customStyle="1" w:styleId="AmendHeading1">
    <w:name w:val="Amend. Heading 1"/>
    <w:basedOn w:val="Normal"/>
    <w:next w:val="Normal"/>
    <w:rsid w:val="0015788E"/>
    <w:pPr>
      <w:suppressLineNumbers w:val="0"/>
      <w:tabs>
        <w:tab w:val="clear" w:pos="720"/>
      </w:tabs>
    </w:pPr>
  </w:style>
  <w:style w:type="paragraph" w:customStyle="1" w:styleId="AmendHeading2">
    <w:name w:val="Amend. Heading 2"/>
    <w:basedOn w:val="Normal"/>
    <w:next w:val="Normal"/>
    <w:rsid w:val="0015788E"/>
    <w:pPr>
      <w:suppressLineNumbers w:val="0"/>
    </w:pPr>
  </w:style>
  <w:style w:type="paragraph" w:customStyle="1" w:styleId="AmendHeading3">
    <w:name w:val="Amend. Heading 3"/>
    <w:basedOn w:val="Normal"/>
    <w:next w:val="Normal"/>
    <w:rsid w:val="0015788E"/>
    <w:pPr>
      <w:suppressLineNumbers w:val="0"/>
      <w:tabs>
        <w:tab w:val="clear" w:pos="720"/>
      </w:tabs>
    </w:pPr>
  </w:style>
  <w:style w:type="paragraph" w:customStyle="1" w:styleId="AmendHeading4">
    <w:name w:val="Amend. Heading 4"/>
    <w:basedOn w:val="Normal"/>
    <w:next w:val="Normal"/>
    <w:rsid w:val="0015788E"/>
    <w:pPr>
      <w:suppressLineNumbers w:val="0"/>
    </w:pPr>
  </w:style>
  <w:style w:type="paragraph" w:customStyle="1" w:styleId="AmendHeading5">
    <w:name w:val="Amend. Heading 5"/>
    <w:basedOn w:val="Normal"/>
    <w:next w:val="Normal"/>
    <w:rsid w:val="0015788E"/>
    <w:pPr>
      <w:suppressLineNumbers w:val="0"/>
    </w:pPr>
  </w:style>
  <w:style w:type="paragraph" w:customStyle="1" w:styleId="BodyParagraph">
    <w:name w:val="Body Paragraph"/>
    <w:next w:val="Normal"/>
    <w:rsid w:val="0015788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5788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5788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5788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5788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5788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5788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5788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5788E"/>
    <w:rPr>
      <w:caps w:val="0"/>
    </w:rPr>
  </w:style>
  <w:style w:type="paragraph" w:customStyle="1" w:styleId="Normal-Schedule">
    <w:name w:val="Normal - Schedule"/>
    <w:rsid w:val="0015788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5788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5788E"/>
    <w:rPr>
      <w:rFonts w:ascii="Monotype Corsiva" w:hAnsi="Monotype Corsiva"/>
      <w:i/>
      <w:sz w:val="24"/>
    </w:rPr>
  </w:style>
  <w:style w:type="paragraph" w:customStyle="1" w:styleId="CopyDetails">
    <w:name w:val="Copy Details"/>
    <w:next w:val="Normal"/>
    <w:rsid w:val="0015788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5788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5788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5788E"/>
  </w:style>
  <w:style w:type="paragraph" w:customStyle="1" w:styleId="Penalty">
    <w:name w:val="Penalty"/>
    <w:next w:val="Normal"/>
    <w:rsid w:val="0015788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5788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5788E"/>
    <w:pPr>
      <w:framePr w:w="964" w:h="340" w:hSpace="284" w:wrap="around" w:vAnchor="text" w:hAnchor="page" w:xAlign="inside" w:y="1"/>
    </w:pPr>
    <w:rPr>
      <w:rFonts w:ascii="Arial" w:hAnsi="Arial"/>
      <w:b/>
      <w:spacing w:val="-10"/>
      <w:sz w:val="16"/>
    </w:rPr>
  </w:style>
  <w:style w:type="paragraph" w:styleId="TOC1">
    <w:name w:val="toc 1"/>
    <w:next w:val="Normal"/>
    <w:semiHidden/>
    <w:rsid w:val="0015788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5788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5788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5788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5788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5788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5788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5788E"/>
    <w:pPr>
      <w:ind w:right="0"/>
    </w:pPr>
    <w:rPr>
      <w:b w:val="0"/>
      <w:caps/>
    </w:rPr>
  </w:style>
  <w:style w:type="paragraph" w:styleId="TOC9">
    <w:name w:val="toc 9"/>
    <w:basedOn w:val="Normal"/>
    <w:next w:val="Normal"/>
    <w:semiHidden/>
    <w:rsid w:val="0015788E"/>
    <w:pPr>
      <w:tabs>
        <w:tab w:val="right" w:pos="6237"/>
      </w:tabs>
      <w:spacing w:before="0"/>
      <w:ind w:left="1922" w:right="284"/>
    </w:pPr>
    <w:rPr>
      <w:sz w:val="20"/>
    </w:rPr>
  </w:style>
  <w:style w:type="paragraph" w:customStyle="1" w:styleId="AmendHeading1s">
    <w:name w:val="Amend. Heading 1s"/>
    <w:basedOn w:val="Normal"/>
    <w:next w:val="Normal"/>
    <w:rsid w:val="0015788E"/>
    <w:pPr>
      <w:suppressLineNumbers w:val="0"/>
      <w:tabs>
        <w:tab w:val="clear" w:pos="720"/>
      </w:tabs>
    </w:pPr>
    <w:rPr>
      <w:b/>
    </w:rPr>
  </w:style>
  <w:style w:type="paragraph" w:customStyle="1" w:styleId="AmendHeading6">
    <w:name w:val="Amend. Heading 6"/>
    <w:basedOn w:val="Normal"/>
    <w:next w:val="Normal"/>
    <w:rsid w:val="0015788E"/>
    <w:pPr>
      <w:suppressLineNumbers w:val="0"/>
    </w:pPr>
  </w:style>
  <w:style w:type="paragraph" w:customStyle="1" w:styleId="AutoNumber">
    <w:name w:val="Auto Number"/>
    <w:rsid w:val="0015788E"/>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5788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5788E"/>
    <w:rPr>
      <w:vertAlign w:val="superscript"/>
    </w:rPr>
  </w:style>
  <w:style w:type="paragraph" w:styleId="EndnoteText">
    <w:name w:val="endnote text"/>
    <w:basedOn w:val="Normal"/>
    <w:semiHidden/>
    <w:rsid w:val="0015788E"/>
    <w:pPr>
      <w:tabs>
        <w:tab w:val="left" w:pos="284"/>
      </w:tabs>
      <w:ind w:left="284" w:hanging="284"/>
    </w:pPr>
    <w:rPr>
      <w:sz w:val="20"/>
    </w:rPr>
  </w:style>
  <w:style w:type="paragraph" w:customStyle="1" w:styleId="DraftingNotes">
    <w:name w:val="Drafting Notes"/>
    <w:next w:val="Normal"/>
    <w:rsid w:val="0015788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5788E"/>
    <w:pPr>
      <w:framePr w:w="6237" w:h="1423" w:hRule="exact" w:hSpace="181" w:wrap="around" w:vAnchor="page" w:hAnchor="margin" w:xAlign="center" w:y="1192" w:anchorLock="1"/>
      <w:spacing w:before="0"/>
      <w:jc w:val="center"/>
    </w:pPr>
    <w:rPr>
      <w:i/>
    </w:rPr>
  </w:style>
  <w:style w:type="paragraph" w:customStyle="1" w:styleId="EndnoteBody">
    <w:name w:val="Endnote Body"/>
    <w:rsid w:val="0015788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5788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5788E"/>
    <w:pPr>
      <w:spacing w:after="120"/>
      <w:jc w:val="center"/>
    </w:pPr>
  </w:style>
  <w:style w:type="paragraph" w:styleId="MacroText">
    <w:name w:val="macro"/>
    <w:semiHidden/>
    <w:rsid w:val="0015788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578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578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578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578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5788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5788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578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5788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578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5788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5788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5788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5788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5788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5788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5788E"/>
    <w:pPr>
      <w:suppressLineNumbers w:val="0"/>
      <w:tabs>
        <w:tab w:val="clear" w:pos="720"/>
      </w:tabs>
    </w:pPr>
    <w:rPr>
      <w:b/>
    </w:rPr>
  </w:style>
  <w:style w:type="paragraph" w:customStyle="1" w:styleId="DraftHeading2">
    <w:name w:val="Draft Heading 2"/>
    <w:basedOn w:val="Normal"/>
    <w:next w:val="Normal"/>
    <w:rsid w:val="0015788E"/>
    <w:pPr>
      <w:suppressLineNumbers w:val="0"/>
    </w:pPr>
  </w:style>
  <w:style w:type="paragraph" w:customStyle="1" w:styleId="DraftHeading3">
    <w:name w:val="Draft Heading 3"/>
    <w:basedOn w:val="Normal"/>
    <w:next w:val="Normal"/>
    <w:rsid w:val="0015788E"/>
    <w:pPr>
      <w:suppressLineNumbers w:val="0"/>
    </w:pPr>
  </w:style>
  <w:style w:type="paragraph" w:customStyle="1" w:styleId="DraftHeading4">
    <w:name w:val="Draft Heading 4"/>
    <w:basedOn w:val="Normal"/>
    <w:next w:val="Normal"/>
    <w:rsid w:val="0015788E"/>
    <w:pPr>
      <w:suppressLineNumbers w:val="0"/>
    </w:pPr>
  </w:style>
  <w:style w:type="paragraph" w:customStyle="1" w:styleId="DraftHeading5">
    <w:name w:val="Draft Heading 5"/>
    <w:basedOn w:val="Normal"/>
    <w:next w:val="Normal"/>
    <w:rsid w:val="0015788E"/>
    <w:pPr>
      <w:suppressLineNumbers w:val="0"/>
    </w:pPr>
  </w:style>
  <w:style w:type="paragraph" w:customStyle="1" w:styleId="DraftPenalty1">
    <w:name w:val="Draft Penalty 1"/>
    <w:basedOn w:val="Penalty"/>
    <w:next w:val="Normal"/>
    <w:rsid w:val="0015788E"/>
    <w:pPr>
      <w:tabs>
        <w:tab w:val="clear" w:pos="3912"/>
        <w:tab w:val="clear" w:pos="4423"/>
        <w:tab w:val="left" w:pos="851"/>
      </w:tabs>
      <w:ind w:left="1872"/>
    </w:pPr>
  </w:style>
  <w:style w:type="paragraph" w:customStyle="1" w:styleId="DraftPenalty2">
    <w:name w:val="Draft Penalty 2"/>
    <w:basedOn w:val="Penalty"/>
    <w:next w:val="Normal"/>
    <w:rsid w:val="0015788E"/>
    <w:pPr>
      <w:tabs>
        <w:tab w:val="clear" w:pos="3912"/>
        <w:tab w:val="clear" w:pos="4423"/>
        <w:tab w:val="left" w:pos="851"/>
      </w:tabs>
      <w:ind w:left="2382"/>
    </w:pPr>
  </w:style>
  <w:style w:type="paragraph" w:customStyle="1" w:styleId="DraftPenalty3">
    <w:name w:val="Draft Penalty 3"/>
    <w:basedOn w:val="Penalty"/>
    <w:next w:val="Normal"/>
    <w:rsid w:val="0015788E"/>
    <w:pPr>
      <w:tabs>
        <w:tab w:val="clear" w:pos="3912"/>
        <w:tab w:val="clear" w:pos="4423"/>
        <w:tab w:val="left" w:pos="851"/>
      </w:tabs>
    </w:pPr>
  </w:style>
  <w:style w:type="paragraph" w:customStyle="1" w:styleId="DraftPenalty4">
    <w:name w:val="Draft Penalty 4"/>
    <w:basedOn w:val="Penalty"/>
    <w:next w:val="Normal"/>
    <w:rsid w:val="0015788E"/>
    <w:pPr>
      <w:tabs>
        <w:tab w:val="clear" w:pos="3912"/>
        <w:tab w:val="clear" w:pos="4423"/>
        <w:tab w:val="left" w:pos="851"/>
      </w:tabs>
      <w:ind w:left="3402"/>
    </w:pPr>
  </w:style>
  <w:style w:type="paragraph" w:customStyle="1" w:styleId="DraftPenalty5">
    <w:name w:val="Draft Penalty 5"/>
    <w:basedOn w:val="Penalty"/>
    <w:next w:val="Normal"/>
    <w:rsid w:val="0015788E"/>
    <w:pPr>
      <w:tabs>
        <w:tab w:val="clear" w:pos="3912"/>
        <w:tab w:val="clear" w:pos="4423"/>
        <w:tab w:val="left" w:pos="851"/>
      </w:tabs>
      <w:ind w:left="3913"/>
    </w:pPr>
  </w:style>
  <w:style w:type="paragraph" w:customStyle="1" w:styleId="ScheduleDefinition1">
    <w:name w:val="Schedule Definition 1"/>
    <w:next w:val="Normal"/>
    <w:rsid w:val="001578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578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578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578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5788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5788E"/>
    <w:pPr>
      <w:spacing w:before="240" w:after="120"/>
      <w:jc w:val="center"/>
    </w:pPr>
    <w:rPr>
      <w:b/>
      <w:caps/>
      <w:sz w:val="20"/>
    </w:rPr>
  </w:style>
  <w:style w:type="paragraph" w:customStyle="1" w:styleId="ScheduleHeading1">
    <w:name w:val="Schedule Heading 1"/>
    <w:basedOn w:val="Normal"/>
    <w:next w:val="Normal"/>
    <w:rsid w:val="0015788E"/>
    <w:pPr>
      <w:suppressLineNumbers w:val="0"/>
      <w:tabs>
        <w:tab w:val="clear" w:pos="720"/>
      </w:tabs>
    </w:pPr>
    <w:rPr>
      <w:b/>
      <w:sz w:val="20"/>
    </w:rPr>
  </w:style>
  <w:style w:type="paragraph" w:customStyle="1" w:styleId="ScheduleHeading2">
    <w:name w:val="Schedule Heading 2"/>
    <w:basedOn w:val="Normal"/>
    <w:next w:val="Normal"/>
    <w:rsid w:val="0015788E"/>
    <w:pPr>
      <w:suppressLineNumbers w:val="0"/>
      <w:tabs>
        <w:tab w:val="clear" w:pos="720"/>
      </w:tabs>
    </w:pPr>
    <w:rPr>
      <w:sz w:val="20"/>
    </w:rPr>
  </w:style>
  <w:style w:type="paragraph" w:customStyle="1" w:styleId="ScheduleHeading3">
    <w:name w:val="Schedule Heading 3"/>
    <w:basedOn w:val="Normal"/>
    <w:next w:val="Normal"/>
    <w:rsid w:val="0015788E"/>
    <w:pPr>
      <w:suppressLineNumbers w:val="0"/>
      <w:tabs>
        <w:tab w:val="clear" w:pos="720"/>
      </w:tabs>
    </w:pPr>
    <w:rPr>
      <w:sz w:val="20"/>
    </w:rPr>
  </w:style>
  <w:style w:type="paragraph" w:customStyle="1" w:styleId="ScheduleHeading4">
    <w:name w:val="Schedule Heading 4"/>
    <w:basedOn w:val="Normal"/>
    <w:next w:val="Normal"/>
    <w:rsid w:val="0015788E"/>
    <w:pPr>
      <w:suppressLineNumbers w:val="0"/>
      <w:tabs>
        <w:tab w:val="clear" w:pos="720"/>
      </w:tabs>
    </w:pPr>
    <w:rPr>
      <w:sz w:val="20"/>
    </w:rPr>
  </w:style>
  <w:style w:type="paragraph" w:customStyle="1" w:styleId="ScheduleHeading5">
    <w:name w:val="Schedule Heading 5"/>
    <w:basedOn w:val="Normal"/>
    <w:next w:val="Normal"/>
    <w:rsid w:val="0015788E"/>
    <w:pPr>
      <w:suppressLineNumbers w:val="0"/>
      <w:tabs>
        <w:tab w:val="clear" w:pos="720"/>
      </w:tabs>
    </w:pPr>
    <w:rPr>
      <w:sz w:val="20"/>
    </w:rPr>
  </w:style>
  <w:style w:type="paragraph" w:customStyle="1" w:styleId="SchedulePenalty1">
    <w:name w:val="Schedule Penalty 1"/>
    <w:basedOn w:val="Normal"/>
    <w:next w:val="Normal"/>
    <w:rsid w:val="0015788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5788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5788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5788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5788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5788E"/>
    <w:pPr>
      <w:ind w:left="1871"/>
    </w:pPr>
    <w:rPr>
      <w:sz w:val="20"/>
    </w:rPr>
  </w:style>
  <w:style w:type="paragraph" w:customStyle="1" w:styleId="ScheduleParagraphSub">
    <w:name w:val="Schedule Paragraph (Sub)"/>
    <w:basedOn w:val="Normal"/>
    <w:next w:val="Normal"/>
    <w:rsid w:val="0015788E"/>
    <w:pPr>
      <w:ind w:left="2381"/>
    </w:pPr>
    <w:rPr>
      <w:sz w:val="20"/>
    </w:rPr>
  </w:style>
  <w:style w:type="paragraph" w:customStyle="1" w:styleId="ScheduleParagraphSub-Sub">
    <w:name w:val="Schedule Paragraph (Sub-Sub)"/>
    <w:basedOn w:val="Normal"/>
    <w:next w:val="Normal"/>
    <w:rsid w:val="0015788E"/>
    <w:pPr>
      <w:ind w:left="2892"/>
    </w:pPr>
    <w:rPr>
      <w:sz w:val="20"/>
    </w:rPr>
  </w:style>
  <w:style w:type="paragraph" w:customStyle="1" w:styleId="ScheduleSection">
    <w:name w:val="Schedule Section"/>
    <w:basedOn w:val="Normal"/>
    <w:next w:val="Normal"/>
    <w:rsid w:val="0015788E"/>
    <w:pPr>
      <w:ind w:left="851"/>
    </w:pPr>
    <w:rPr>
      <w:b/>
      <w:i/>
      <w:sz w:val="20"/>
    </w:rPr>
  </w:style>
  <w:style w:type="paragraph" w:customStyle="1" w:styleId="ScheduleSectionSub">
    <w:name w:val="Schedule Section (Sub)"/>
    <w:basedOn w:val="Normal"/>
    <w:next w:val="Normal"/>
    <w:rsid w:val="0015788E"/>
    <w:pPr>
      <w:ind w:left="1361"/>
    </w:pPr>
    <w:rPr>
      <w:sz w:val="20"/>
    </w:rPr>
  </w:style>
  <w:style w:type="paragraph" w:customStyle="1" w:styleId="ChapterHeading">
    <w:name w:val="Chapter Heading"/>
    <w:basedOn w:val="Normal"/>
    <w:next w:val="Normal"/>
    <w:rsid w:val="0015788E"/>
    <w:pPr>
      <w:spacing w:before="240" w:after="120"/>
      <w:jc w:val="center"/>
    </w:pPr>
    <w:rPr>
      <w:b/>
      <w:caps/>
      <w:sz w:val="26"/>
    </w:rPr>
  </w:style>
  <w:style w:type="paragraph" w:customStyle="1" w:styleId="AmndChptr">
    <w:name w:val="Amnd Chptr"/>
    <w:basedOn w:val="Normal"/>
    <w:next w:val="Normal"/>
    <w:rsid w:val="0015788E"/>
    <w:pPr>
      <w:spacing w:before="240" w:after="120"/>
      <w:ind w:left="1361"/>
      <w:jc w:val="center"/>
    </w:pPr>
    <w:rPr>
      <w:b/>
      <w:caps/>
      <w:sz w:val="26"/>
    </w:rPr>
  </w:style>
  <w:style w:type="paragraph" w:customStyle="1" w:styleId="Amendment">
    <w:name w:val="Amendment"/>
    <w:next w:val="Normal"/>
    <w:rsid w:val="0015788E"/>
    <w:pPr>
      <w:tabs>
        <w:tab w:val="right" w:pos="3362"/>
      </w:tabs>
      <w:spacing w:before="120"/>
      <w:ind w:left="3345" w:hanging="2835"/>
    </w:pPr>
    <w:rPr>
      <w:sz w:val="24"/>
      <w:lang w:eastAsia="en-US"/>
    </w:rPr>
  </w:style>
  <w:style w:type="paragraph" w:styleId="ListParagraph">
    <w:name w:val="List Paragraph"/>
    <w:basedOn w:val="Normal"/>
    <w:link w:val="ListParagraphChar"/>
    <w:uiPriority w:val="34"/>
    <w:qFormat/>
    <w:rsid w:val="0015788E"/>
    <w:pPr>
      <w:spacing w:after="200"/>
      <w:ind w:left="720"/>
    </w:pPr>
  </w:style>
  <w:style w:type="paragraph" w:customStyle="1" w:styleId="NewFormHeading">
    <w:name w:val="New Form Heading"/>
    <w:next w:val="Normal"/>
    <w:autoRedefine/>
    <w:qFormat/>
    <w:rsid w:val="0015788E"/>
    <w:pPr>
      <w:spacing w:before="120" w:after="120"/>
      <w:jc w:val="center"/>
    </w:pPr>
    <w:rPr>
      <w:rFonts w:eastAsiaTheme="minorEastAsia" w:cstheme="minorBidi"/>
      <w:b/>
      <w:caps/>
      <w:sz w:val="22"/>
      <w:szCs w:val="22"/>
      <w:lang w:eastAsia="en-US"/>
    </w:rPr>
  </w:style>
  <w:style w:type="paragraph" w:customStyle="1" w:styleId="SnglAmendment">
    <w:name w:val="SnglAmendment"/>
    <w:next w:val="Normal"/>
    <w:link w:val="SnglAmendmentChar"/>
    <w:rsid w:val="0090386F"/>
    <w:pPr>
      <w:spacing w:before="240"/>
      <w:ind w:left="850"/>
    </w:pPr>
    <w:rPr>
      <w:sz w:val="24"/>
      <w:szCs w:val="24"/>
    </w:rPr>
  </w:style>
  <w:style w:type="character" w:customStyle="1" w:styleId="SnglAmendmentChar">
    <w:name w:val="SnglAmendment Char"/>
    <w:basedOn w:val="DefaultParagraphFont"/>
    <w:link w:val="SnglAmendment"/>
    <w:rsid w:val="0090386F"/>
    <w:rPr>
      <w:sz w:val="24"/>
      <w:szCs w:val="24"/>
    </w:rPr>
  </w:style>
  <w:style w:type="paragraph" w:customStyle="1" w:styleId="Default">
    <w:name w:val="Default"/>
    <w:rsid w:val="00D62992"/>
    <w:pPr>
      <w:autoSpaceDE w:val="0"/>
      <w:autoSpaceDN w:val="0"/>
      <w:adjustRightInd w:val="0"/>
    </w:pPr>
    <w:rPr>
      <w:color w:val="000000"/>
      <w:sz w:val="24"/>
      <w:szCs w:val="24"/>
    </w:rPr>
  </w:style>
  <w:style w:type="paragraph" w:customStyle="1" w:styleId="ScheduleFlushLeft">
    <w:name w:val="Schedule Flush Left"/>
    <w:next w:val="Normal"/>
    <w:link w:val="ScheduleFlushLeftChar"/>
    <w:rsid w:val="00AD0BF3"/>
    <w:pPr>
      <w:spacing w:before="120"/>
    </w:pPr>
    <w:rPr>
      <w:lang w:eastAsia="en-US"/>
    </w:rPr>
  </w:style>
  <w:style w:type="character" w:customStyle="1" w:styleId="ScheduleFlushLeftChar">
    <w:name w:val="Schedule Flush Left Char"/>
    <w:basedOn w:val="DefaultParagraphFont"/>
    <w:link w:val="ScheduleFlushLeft"/>
    <w:rsid w:val="00AD0BF3"/>
    <w:rPr>
      <w:lang w:eastAsia="en-US"/>
    </w:rPr>
  </w:style>
  <w:style w:type="paragraph" w:customStyle="1" w:styleId="AmendHeading7">
    <w:name w:val="Amend. Heading 7"/>
    <w:next w:val="Normal"/>
    <w:link w:val="AmendHeading7Char"/>
    <w:rsid w:val="00336C66"/>
    <w:pPr>
      <w:spacing w:before="120"/>
    </w:pPr>
    <w:rPr>
      <w:sz w:val="24"/>
      <w:lang w:eastAsia="en-US"/>
    </w:rPr>
  </w:style>
  <w:style w:type="character" w:customStyle="1" w:styleId="ListParagraphChar">
    <w:name w:val="List Paragraph Char"/>
    <w:basedOn w:val="DefaultParagraphFont"/>
    <w:link w:val="ListParagraph"/>
    <w:uiPriority w:val="34"/>
    <w:rsid w:val="00336C66"/>
    <w:rPr>
      <w:sz w:val="24"/>
      <w:lang w:eastAsia="en-US"/>
    </w:rPr>
  </w:style>
  <w:style w:type="character" w:customStyle="1" w:styleId="AmendHeading7Char">
    <w:name w:val="Amend. Heading 7 Char"/>
    <w:basedOn w:val="ListParagraphChar"/>
    <w:link w:val="AmendHeading7"/>
    <w:rsid w:val="00336C6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0</TotalTime>
  <Pages>9</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Voluntary Assisted Dying Bill 2017</vt:lpstr>
    </vt:vector>
  </TitlesOfParts>
  <Manager>Information Systems</Manager>
  <Company>OCPC, Victoria</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Voluntary Assisted Dying Bill 2017</dc:title>
  <dc:subject>OCPC Word Template Development</dc:subject>
  <dc:creator>Marina</dc:creator>
  <cp:keywords>Formats, House Amendments</cp:keywords>
  <dc:description>OCPC-VIC, Word 2000 VBA, Release 2</dc:description>
  <cp:lastModifiedBy>Kate Murray</cp:lastModifiedBy>
  <cp:revision>2</cp:revision>
  <cp:lastPrinted>2017-10-18T11:43:00Z</cp:lastPrinted>
  <dcterms:created xsi:type="dcterms:W3CDTF">2017-10-18T11:48:00Z</dcterms:created>
  <dcterms:modified xsi:type="dcterms:W3CDTF">2017-10-18T11:48:00Z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262816</vt:i4>
  </property>
  <property fmtid="{D5CDD505-2E9C-101B-9397-08002B2CF9AE}" pid="3" name="DocSubFolderNumber">
    <vt:lpwstr>S17/198</vt:lpwstr>
  </property>
</Properties>
</file>