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A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A75A7" w:rsidRDefault="005A75A7">
      <w:pPr>
        <w:rPr>
          <w:b/>
          <w:sz w:val="24"/>
        </w:rPr>
      </w:pPr>
    </w:p>
    <w:p w:rsidR="005A75A7" w:rsidRDefault="005A75A7">
      <w:pPr>
        <w:rPr>
          <w:b/>
          <w:sz w:val="24"/>
        </w:rPr>
      </w:pPr>
    </w:p>
    <w:p w:rsidR="005A75A7" w:rsidRDefault="00CA4C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Transport (Compliance and Miscellaneous) Act 1983</w:t>
      </w:r>
    </w:p>
    <w:bookmarkEnd w:id="0"/>
    <w:p w:rsidR="005A75A7" w:rsidRDefault="005A75A7">
      <w:pPr>
        <w:tabs>
          <w:tab w:val="left" w:pos="2835"/>
          <w:tab w:val="right" w:pos="3060"/>
        </w:tabs>
        <w:rPr>
          <w:b/>
          <w:sz w:val="24"/>
        </w:rPr>
      </w:pPr>
    </w:p>
    <w:p w:rsidR="005A75A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A4C74">
        <w:rPr>
          <w:b/>
          <w:sz w:val="24"/>
        </w:rPr>
        <w:t>Correction</w:t>
      </w:r>
    </w:p>
    <w:bookmarkEnd w:id="1"/>
    <w:p w:rsidR="005A75A7" w:rsidRDefault="005A75A7">
      <w:pPr>
        <w:tabs>
          <w:tab w:val="left" w:pos="2835"/>
          <w:tab w:val="right" w:pos="3060"/>
        </w:tabs>
        <w:rPr>
          <w:b/>
          <w:sz w:val="24"/>
        </w:rPr>
      </w:pPr>
    </w:p>
    <w:p w:rsidR="005A75A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A4C74">
        <w:rPr>
          <w:b/>
          <w:sz w:val="24"/>
        </w:rPr>
        <w:t>1</w:t>
      </w:r>
      <w:r w:rsidR="00DF3FA6">
        <w:rPr>
          <w:b/>
          <w:sz w:val="24"/>
        </w:rPr>
        <w:t>60</w:t>
      </w:r>
    </w:p>
    <w:bookmarkEnd w:id="2"/>
    <w:p w:rsidR="005A75A7" w:rsidRDefault="005A75A7">
      <w:pPr>
        <w:pBdr>
          <w:bottom w:val="single" w:sz="6" w:space="1" w:color="auto"/>
        </w:pBdr>
        <w:rPr>
          <w:sz w:val="24"/>
        </w:rPr>
      </w:pPr>
    </w:p>
    <w:p w:rsidR="005A75A7" w:rsidRDefault="005A75A7">
      <w:pPr>
        <w:rPr>
          <w:sz w:val="24"/>
        </w:rPr>
      </w:pPr>
    </w:p>
    <w:p w:rsidR="005A75A7" w:rsidRDefault="00CA4C74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169H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CA4C74" w:rsidRDefault="00CA4C74">
      <w:pPr>
        <w:rPr>
          <w:sz w:val="24"/>
        </w:rPr>
      </w:pPr>
    </w:p>
    <w:p w:rsidR="00CA4C74" w:rsidRDefault="00CA4C74">
      <w:pPr>
        <w:rPr>
          <w:sz w:val="24"/>
        </w:rPr>
      </w:pPr>
      <w:r>
        <w:rPr>
          <w:sz w:val="24"/>
        </w:rPr>
        <w:t>For "Director" substitute "licensing authority".</w:t>
      </w:r>
    </w:p>
    <w:sectPr w:rsidR="00CA4C74" w:rsidSect="005A75A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CA4C74"/>
    <w:rsid w:val="000E7DCF"/>
    <w:rsid w:val="005A75A7"/>
    <w:rsid w:val="00615635"/>
    <w:rsid w:val="007069A0"/>
    <w:rsid w:val="00CA4C74"/>
    <w:rsid w:val="00DF3FA6"/>
    <w:rsid w:val="00E4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5A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2012-07-16T03:29:00Z</cp:lastPrinted>
  <dcterms:created xsi:type="dcterms:W3CDTF">2012-07-17T01:26:00Z</dcterms:created>
  <dcterms:modified xsi:type="dcterms:W3CDTF">2012-07-17T01:26:00Z</dcterms:modified>
</cp:coreProperties>
</file>