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F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9F3" w:rsidRDefault="006949F3">
      <w:pPr>
        <w:rPr>
          <w:b/>
          <w:sz w:val="24"/>
        </w:rPr>
      </w:pPr>
    </w:p>
    <w:p w:rsidR="006949F3" w:rsidRDefault="006949F3">
      <w:pPr>
        <w:rPr>
          <w:b/>
          <w:sz w:val="24"/>
        </w:rPr>
      </w:pPr>
    </w:p>
    <w:p w:rsidR="006949F3" w:rsidRDefault="005044F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Prahran Mechanics' Institute Act 1899</w:t>
      </w:r>
    </w:p>
    <w:bookmarkEnd w:id="0"/>
    <w:p w:rsidR="006949F3" w:rsidRDefault="006949F3">
      <w:pPr>
        <w:tabs>
          <w:tab w:val="left" w:pos="2835"/>
          <w:tab w:val="right" w:pos="3060"/>
        </w:tabs>
        <w:rPr>
          <w:b/>
          <w:sz w:val="24"/>
        </w:rPr>
      </w:pPr>
    </w:p>
    <w:p w:rsidR="006949F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044FF">
        <w:rPr>
          <w:b/>
          <w:sz w:val="24"/>
        </w:rPr>
        <w:t>Correction</w:t>
      </w:r>
    </w:p>
    <w:bookmarkEnd w:id="1"/>
    <w:p w:rsidR="006949F3" w:rsidRDefault="006949F3">
      <w:pPr>
        <w:tabs>
          <w:tab w:val="left" w:pos="2835"/>
          <w:tab w:val="right" w:pos="3060"/>
        </w:tabs>
        <w:rPr>
          <w:b/>
          <w:sz w:val="24"/>
        </w:rPr>
      </w:pPr>
    </w:p>
    <w:p w:rsidR="006949F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C49C7">
        <w:rPr>
          <w:b/>
          <w:sz w:val="24"/>
        </w:rPr>
        <w:t>002</w:t>
      </w:r>
    </w:p>
    <w:bookmarkEnd w:id="2"/>
    <w:p w:rsidR="006949F3" w:rsidRDefault="006949F3">
      <w:pPr>
        <w:pBdr>
          <w:bottom w:val="single" w:sz="6" w:space="1" w:color="auto"/>
        </w:pBdr>
        <w:rPr>
          <w:sz w:val="24"/>
        </w:rPr>
      </w:pPr>
    </w:p>
    <w:p w:rsidR="006949F3" w:rsidRDefault="006949F3">
      <w:pPr>
        <w:rPr>
          <w:sz w:val="24"/>
        </w:rPr>
      </w:pPr>
    </w:p>
    <w:p w:rsidR="005044FF" w:rsidRDefault="005044FF" w:rsidP="005044FF">
      <w:pPr>
        <w:rPr>
          <w:sz w:val="24"/>
        </w:rPr>
      </w:pPr>
      <w:r>
        <w:rPr>
          <w:sz w:val="24"/>
        </w:rPr>
        <w:t>In section 14:</w:t>
      </w:r>
    </w:p>
    <w:p w:rsidR="005044FF" w:rsidRDefault="005044FF" w:rsidP="005044FF">
      <w:pPr>
        <w:rPr>
          <w:sz w:val="24"/>
        </w:rPr>
      </w:pPr>
    </w:p>
    <w:p w:rsidR="005044FF" w:rsidRDefault="005044FF" w:rsidP="005044FF">
      <w:pPr>
        <w:rPr>
          <w:sz w:val="24"/>
        </w:rPr>
      </w:pPr>
      <w:r>
        <w:rPr>
          <w:sz w:val="24"/>
        </w:rPr>
        <w:t>For "the audito</w:t>
      </w:r>
      <w:r w:rsidR="00EF11F1">
        <w:rPr>
          <w:sz w:val="24"/>
        </w:rPr>
        <w:t>r" substitute "the the auditor".</w:t>
      </w:r>
    </w:p>
    <w:p w:rsidR="005044FF" w:rsidRDefault="005044FF" w:rsidP="005044FF">
      <w:pPr>
        <w:rPr>
          <w:sz w:val="24"/>
        </w:rPr>
      </w:pPr>
    </w:p>
    <w:sectPr w:rsidR="005044FF" w:rsidSect="006949F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044FF"/>
    <w:rsid w:val="000E7DCF"/>
    <w:rsid w:val="003429EB"/>
    <w:rsid w:val="005044FF"/>
    <w:rsid w:val="006949F3"/>
    <w:rsid w:val="00935A7A"/>
    <w:rsid w:val="00C72B8A"/>
    <w:rsid w:val="00CE2F11"/>
    <w:rsid w:val="00DC49C7"/>
    <w:rsid w:val="00E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F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2011-05-31T23:52:00Z</dcterms:created>
  <dcterms:modified xsi:type="dcterms:W3CDTF">2011-05-31T23:52:00Z</dcterms:modified>
</cp:coreProperties>
</file>