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97FC7">
        <w:rPr>
          <w:b/>
          <w:sz w:val="28"/>
        </w:rPr>
        <w:t>0</w:t>
      </w:r>
      <w:r w:rsidR="00043DB7">
        <w:rPr>
          <w:b/>
          <w:sz w:val="28"/>
        </w:rPr>
        <w:t>27</w:t>
      </w:r>
    </w:p>
    <w:p w:rsidR="00912D15" w:rsidRDefault="00043DB7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Plant </w:t>
      </w:r>
      <w:r w:rsidR="00897FC7">
        <w:rPr>
          <w:b/>
          <w:sz w:val="32"/>
        </w:rPr>
        <w:t>Health and Plant Products</w:t>
      </w:r>
      <w:r>
        <w:rPr>
          <w:b/>
          <w:sz w:val="32"/>
        </w:rPr>
        <w:t xml:space="preserve"> Act </w:t>
      </w:r>
      <w:r w:rsidR="00897FC7">
        <w:rPr>
          <w:b/>
          <w:sz w:val="32"/>
        </w:rPr>
        <w:t>1995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97FC7">
        <w:rPr>
          <w:b/>
        </w:rPr>
        <w:t>51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97FC7">
        <w:rPr>
          <w:b/>
        </w:rPr>
        <w:t>1995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043DB7">
        <w:t>1 July 2012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043DB7">
        <w:rPr>
          <w:b/>
        </w:rPr>
        <w:t>1 July 201</w:t>
      </w:r>
      <w:r w:rsidR="00897FC7">
        <w:rPr>
          <w:b/>
        </w:rPr>
        <w:t>2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043DB7">
        <w:rPr>
          <w:b/>
        </w:rPr>
        <w:t> 142</w:t>
      </w:r>
      <w:r>
        <w:rPr>
          <w:b/>
        </w:rPr>
        <w:t xml:space="preserve"> of the </w:t>
      </w:r>
      <w:r w:rsidR="00043DB7">
        <w:rPr>
          <w:b/>
        </w:rPr>
        <w:t>Plant Biosecurity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043DB7">
        <w:rPr>
          <w:b/>
        </w:rPr>
        <w:t>2010</w:t>
      </w:r>
      <w:r>
        <w:rPr>
          <w:b/>
        </w:rPr>
        <w:t>, No. </w:t>
      </w:r>
      <w:r w:rsidR="00043DB7">
        <w:rPr>
          <w:b/>
        </w:rPr>
        <w:t>60/2010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98" w:rsidRDefault="005A3B98">
      <w:pPr>
        <w:rPr>
          <w:sz w:val="4"/>
        </w:rPr>
      </w:pPr>
    </w:p>
  </w:endnote>
  <w:endnote w:type="continuationSeparator" w:id="0">
    <w:p w:rsidR="005A3B98" w:rsidRDefault="005A3B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C862D9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1119C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98" w:rsidRDefault="005A3B98">
      <w:r>
        <w:separator/>
      </w:r>
    </w:p>
  </w:footnote>
  <w:footnote w:type="continuationSeparator" w:id="0">
    <w:p w:rsidR="005A3B98" w:rsidRDefault="005A3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F4CB8"/>
    <w:rsid w:val="00006416"/>
    <w:rsid w:val="00043DB7"/>
    <w:rsid w:val="00052CA5"/>
    <w:rsid w:val="001119C5"/>
    <w:rsid w:val="00121DD7"/>
    <w:rsid w:val="001459B5"/>
    <w:rsid w:val="00161CCC"/>
    <w:rsid w:val="0016506A"/>
    <w:rsid w:val="002E0BE4"/>
    <w:rsid w:val="0032246C"/>
    <w:rsid w:val="0038463B"/>
    <w:rsid w:val="003E629A"/>
    <w:rsid w:val="003F549D"/>
    <w:rsid w:val="004B788D"/>
    <w:rsid w:val="004D405B"/>
    <w:rsid w:val="005A3B98"/>
    <w:rsid w:val="00855283"/>
    <w:rsid w:val="00885432"/>
    <w:rsid w:val="00897FC7"/>
    <w:rsid w:val="008F4CB8"/>
    <w:rsid w:val="00912D15"/>
    <w:rsid w:val="00971B83"/>
    <w:rsid w:val="00A1139B"/>
    <w:rsid w:val="00A75E3E"/>
    <w:rsid w:val="00AC3634"/>
    <w:rsid w:val="00AD0BD9"/>
    <w:rsid w:val="00AE2878"/>
    <w:rsid w:val="00C862D9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AB74-FD23-44A0-BEE0-2456757A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162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2012-06-20T04:39:00Z</cp:lastPrinted>
  <dcterms:created xsi:type="dcterms:W3CDTF">2012-06-27T21:54:00Z</dcterms:created>
  <dcterms:modified xsi:type="dcterms:W3CDTF">2012-06-27T21:54:00Z</dcterms:modified>
  <cp:category>LIS</cp:category>
</cp:coreProperties>
</file>