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544C8">
        <w:rPr>
          <w:b/>
          <w:sz w:val="24"/>
        </w:rPr>
        <w:t>Independent Broad-based Anti-corruption Commission Act 2011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375CC">
        <w:rPr>
          <w:b/>
          <w:sz w:val="24"/>
        </w:rPr>
        <w:t>018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3544C8">
        <w:rPr>
          <w:sz w:val="24"/>
        </w:rPr>
        <w:t>3(1)</w:t>
      </w:r>
      <w:r>
        <w:rPr>
          <w:sz w:val="24"/>
        </w:rPr>
        <w:t xml:space="preserve"> of the </w:t>
      </w:r>
      <w:r w:rsidR="003544C8">
        <w:rPr>
          <w:b/>
          <w:sz w:val="24"/>
        </w:rPr>
        <w:t>Independent Broad-based Anti-corruption Commission Act 2011</w:t>
      </w:r>
      <w:r w:rsidR="001E0AEB">
        <w:rPr>
          <w:sz w:val="24"/>
        </w:rPr>
        <w:t xml:space="preserve"> by section 10(Schedule item </w:t>
      </w:r>
      <w:r w:rsidR="003544C8">
        <w:rPr>
          <w:sz w:val="24"/>
        </w:rPr>
        <w:t>85.1(h)</w:t>
      </w:r>
      <w:r w:rsidR="001E0AEB">
        <w:rPr>
          <w:sz w:val="24"/>
        </w:rPr>
        <w:t>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 w:rsidR="003544C8">
        <w:rPr>
          <w:sz w:val="24"/>
        </w:rPr>
        <w:t>, No. 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3777C9">
        <w:rPr>
          <w:sz w:val="24"/>
        </w:rPr>
        <w:t>1</w:t>
      </w:r>
      <w:r>
        <w:rPr>
          <w:sz w:val="24"/>
        </w:rPr>
        <w:t xml:space="preserve"> </w:t>
      </w:r>
      <w:r w:rsidR="003544C8">
        <w:rPr>
          <w:sz w:val="24"/>
        </w:rPr>
        <w:t>Ju</w:t>
      </w:r>
      <w:r w:rsidR="003777C9">
        <w:rPr>
          <w:sz w:val="24"/>
        </w:rPr>
        <w:t>ly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 xml:space="preserve">10(Schedule item </w:t>
      </w:r>
      <w:r w:rsidR="003544C8">
        <w:rPr>
          <w:sz w:val="24"/>
        </w:rPr>
        <w:t>85.1(h)</w:t>
      </w:r>
      <w:r w:rsidR="001E0AEB">
        <w:rPr>
          <w:sz w:val="24"/>
        </w:rPr>
        <w:t>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3544C8" w:rsidRDefault="003544C8" w:rsidP="003544C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610"/>
      <w:r>
        <w:t>85</w:t>
      </w:r>
      <w:r>
        <w:tab/>
        <w:t>Independent Broad-based Anti-corruption Commission Act 2011</w:t>
      </w:r>
      <w:bookmarkEnd w:id="3"/>
    </w:p>
    <w:p w:rsidR="003544C8" w:rsidRDefault="003544C8" w:rsidP="003544C8">
      <w:pPr>
        <w:pStyle w:val="DraftHeading2"/>
        <w:tabs>
          <w:tab w:val="right" w:pos="1247"/>
        </w:tabs>
        <w:ind w:left="1361" w:hanging="1361"/>
      </w:pPr>
      <w:r>
        <w:tab/>
        <w:t>85</w:t>
      </w:r>
      <w:r w:rsidRPr="00F97C37">
        <w:t>.1</w:t>
      </w:r>
      <w:r w:rsidRPr="00F97C37">
        <w:tab/>
      </w:r>
      <w:r>
        <w:t>In section 3(1)—</w:t>
      </w:r>
    </w:p>
    <w:p w:rsidR="003544C8" w:rsidRDefault="003544C8" w:rsidP="003544C8">
      <w:pPr>
        <w:pStyle w:val="DraftHeading3"/>
        <w:tabs>
          <w:tab w:val="right" w:pos="1757"/>
        </w:tabs>
        <w:ind w:left="1871" w:hanging="1871"/>
      </w:pPr>
      <w:r>
        <w:tab/>
      </w:r>
      <w:r w:rsidRPr="00C66DFC">
        <w:t>(</w:t>
      </w:r>
      <w:proofErr w:type="gramStart"/>
      <w:r>
        <w:t>h</w:t>
      </w:r>
      <w:proofErr w:type="gramEnd"/>
      <w:r w:rsidRPr="00C66DFC">
        <w:t>)</w:t>
      </w:r>
      <w:r>
        <w:tab/>
        <w:t xml:space="preserve">in the definition of </w:t>
      </w:r>
      <w:r w:rsidRPr="00C66DFC">
        <w:rPr>
          <w:b/>
          <w:i/>
        </w:rPr>
        <w:t>report of the Chief Commissioner of Police</w:t>
      </w:r>
      <w:r>
        <w:t xml:space="preserve">, in paragraph (b), for "Part IVA or </w:t>
      </w:r>
      <w:proofErr w:type="spellStart"/>
      <w:r>
        <w:t>IVB</w:t>
      </w:r>
      <w:proofErr w:type="spellEnd"/>
      <w:r>
        <w:t xml:space="preserve"> of the </w:t>
      </w:r>
      <w:r w:rsidRPr="00C66DFC">
        <w:rPr>
          <w:b/>
        </w:rPr>
        <w:t>Police Regulation Act 1958</w:t>
      </w:r>
      <w:r>
        <w:t xml:space="preserve">" </w:t>
      </w:r>
      <w:r w:rsidRPr="00C66DFC">
        <w:rPr>
          <w:b/>
        </w:rPr>
        <w:t>substitute</w:t>
      </w:r>
      <w:r>
        <w:t xml:space="preserve"> "Part 9 or 10 of the </w:t>
      </w:r>
      <w:r>
        <w:rPr>
          <w:b/>
        </w:rPr>
        <w:t>Victoria Police</w:t>
      </w:r>
      <w:r w:rsidRPr="00C66DFC">
        <w:rPr>
          <w:b/>
        </w:rPr>
        <w:t xml:space="preserve"> Act </w:t>
      </w:r>
      <w:r>
        <w:rPr>
          <w:b/>
        </w:rPr>
        <w:t>2013</w:t>
      </w:r>
      <w:r>
        <w:t>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10(Schedule item </w:t>
      </w:r>
      <w:r w:rsidR="003544C8">
        <w:rPr>
          <w:sz w:val="24"/>
        </w:rPr>
        <w:t>85.1(h)</w:t>
      </w:r>
      <w:r w:rsidR="00437F52">
        <w:rPr>
          <w:sz w:val="24"/>
        </w:rPr>
        <w:t xml:space="preserve">)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BA47E3">
        <w:rPr>
          <w:sz w:val="24"/>
        </w:rPr>
        <w:t xml:space="preserve">by section </w:t>
      </w:r>
      <w:r>
        <w:rPr>
          <w:sz w:val="24"/>
        </w:rPr>
        <w:t>3(Schedule 1 item 62.</w:t>
      </w:r>
      <w:r w:rsidR="003544C8">
        <w:rPr>
          <w:sz w:val="24"/>
        </w:rPr>
        <w:t>3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BC1F7F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>.  Section 3(Schedule 1 item 62.</w:t>
      </w:r>
      <w:r w:rsidR="003544C8">
        <w:rPr>
          <w:sz w:val="24"/>
        </w:rPr>
        <w:t>3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>Section 3(Schedule 1 item 62.</w:t>
      </w:r>
      <w:r w:rsidR="003544C8">
        <w:rPr>
          <w:sz w:val="24"/>
        </w:rPr>
        <w:t>3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3544C8" w:rsidRDefault="003544C8" w:rsidP="003544C8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112BC1">
        <w:t>.3</w:t>
      </w:r>
      <w:r>
        <w:tab/>
        <w:t xml:space="preserve">In item 85.1(h) of the Schedule, for "(b)" </w:t>
      </w:r>
      <w:r w:rsidRPr="00112BC1">
        <w:rPr>
          <w:b/>
        </w:rPr>
        <w:t>substitute</w:t>
      </w:r>
      <w:r>
        <w:t xml:space="preserve"> "(a)".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93A58"/>
    <w:rsid w:val="001E0AEB"/>
    <w:rsid w:val="0028080F"/>
    <w:rsid w:val="003544C8"/>
    <w:rsid w:val="003777C9"/>
    <w:rsid w:val="00437F52"/>
    <w:rsid w:val="004522C5"/>
    <w:rsid w:val="004E0E18"/>
    <w:rsid w:val="005D34DF"/>
    <w:rsid w:val="006375CC"/>
    <w:rsid w:val="00703A04"/>
    <w:rsid w:val="00795693"/>
    <w:rsid w:val="009416DF"/>
    <w:rsid w:val="00995014"/>
    <w:rsid w:val="009B74E7"/>
    <w:rsid w:val="00A65BB9"/>
    <w:rsid w:val="00AF0999"/>
    <w:rsid w:val="00BA47E3"/>
    <w:rsid w:val="00BC1F7F"/>
    <w:rsid w:val="00E1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1075</Characters>
  <Application>Microsoft Office Word</Application>
  <DocSecurity>0</DocSecurity>
  <Lines>153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2015-05-18T05:15:00Z</cp:lastPrinted>
  <dcterms:created xsi:type="dcterms:W3CDTF">2015-06-15T05:52:00Z</dcterms:created>
  <dcterms:modified xsi:type="dcterms:W3CDTF">2015-06-15T22:54:00Z</dcterms:modified>
</cp:coreProperties>
</file>